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BF0" w:rsidRPr="00FA3D37" w:rsidRDefault="009B7BF0" w:rsidP="003A0D64">
      <w:pPr>
        <w:pStyle w:val="ab"/>
        <w:rPr>
          <w:sz w:val="22"/>
        </w:rPr>
      </w:pPr>
      <w:r>
        <w:rPr>
          <w:rFonts w:hint="eastAsia"/>
        </w:rPr>
        <w:t>한국과 일본의 소비자 및 소비사회 연구</w:t>
      </w:r>
    </w:p>
    <w:p w:rsidR="00813878" w:rsidRPr="009B7BF0" w:rsidRDefault="009B7BF0" w:rsidP="009B7BF0">
      <w:pPr>
        <w:jc w:val="right"/>
        <w:rPr>
          <w:sz w:val="24"/>
        </w:rPr>
      </w:pPr>
      <w:r w:rsidRPr="009B7BF0">
        <w:rPr>
          <w:rFonts w:hint="eastAsia"/>
          <w:sz w:val="24"/>
        </w:rPr>
        <w:t>일어일본문화학과 201820377 장어진</w:t>
      </w:r>
    </w:p>
    <w:p w:rsidR="00813878" w:rsidRDefault="00813878" w:rsidP="009B7BF0">
      <w:pPr>
        <w:ind w:right="400"/>
        <w:jc w:val="right"/>
      </w:pPr>
    </w:p>
    <w:p w:rsidR="00957E0F" w:rsidRPr="000F3CD8" w:rsidRDefault="00957E0F"/>
    <w:p w:rsidR="000F3CD8" w:rsidRPr="009B7BF0" w:rsidRDefault="004D7D18" w:rsidP="000F3CD8">
      <w:pPr>
        <w:pStyle w:val="a3"/>
        <w:numPr>
          <w:ilvl w:val="0"/>
          <w:numId w:val="1"/>
        </w:numPr>
        <w:ind w:leftChars="0"/>
        <w:rPr>
          <w:sz w:val="22"/>
        </w:rPr>
      </w:pPr>
      <w:r>
        <w:rPr>
          <w:rFonts w:hint="eastAsia"/>
          <w:sz w:val="22"/>
        </w:rPr>
        <w:t>들어가며</w:t>
      </w:r>
    </w:p>
    <w:p w:rsidR="000F3CD8" w:rsidRPr="009B7BF0" w:rsidRDefault="000F3CD8" w:rsidP="009B7BF0">
      <w:pPr>
        <w:ind w:left="200" w:firstLineChars="200" w:firstLine="440"/>
        <w:rPr>
          <w:sz w:val="22"/>
        </w:rPr>
      </w:pPr>
      <w:r w:rsidRPr="009B7BF0">
        <w:rPr>
          <w:rFonts w:hint="eastAsia"/>
          <w:sz w:val="22"/>
        </w:rPr>
        <w:t>1</w:t>
      </w:r>
      <w:r w:rsidRPr="009B7BF0">
        <w:rPr>
          <w:sz w:val="22"/>
        </w:rPr>
        <w:t>-1</w:t>
      </w:r>
      <w:r w:rsidR="00813878" w:rsidRPr="009B7BF0">
        <w:rPr>
          <w:sz w:val="22"/>
        </w:rPr>
        <w:t xml:space="preserve"> </w:t>
      </w:r>
      <w:r w:rsidR="009B7BF0">
        <w:rPr>
          <w:rFonts w:hint="eastAsia"/>
          <w:sz w:val="22"/>
        </w:rPr>
        <w:t>연구 주제 선정 이유 및 배경</w:t>
      </w:r>
    </w:p>
    <w:p w:rsidR="000F3CD8" w:rsidRPr="009B7BF0" w:rsidRDefault="000F3CD8" w:rsidP="009B7BF0">
      <w:pPr>
        <w:ind w:firstLineChars="300" w:firstLine="660"/>
        <w:rPr>
          <w:sz w:val="22"/>
        </w:rPr>
      </w:pPr>
      <w:r w:rsidRPr="009B7BF0">
        <w:rPr>
          <w:sz w:val="22"/>
        </w:rPr>
        <w:t>1-2</w:t>
      </w:r>
      <w:r w:rsidR="00813878" w:rsidRPr="009B7BF0">
        <w:rPr>
          <w:sz w:val="22"/>
        </w:rPr>
        <w:t xml:space="preserve"> </w:t>
      </w:r>
      <w:r w:rsidR="003C1C5B">
        <w:rPr>
          <w:rFonts w:hint="eastAsia"/>
          <w:sz w:val="22"/>
        </w:rPr>
        <w:t>문제 제기</w:t>
      </w:r>
    </w:p>
    <w:p w:rsidR="000F3CD8" w:rsidRDefault="003C1C5B" w:rsidP="009B7BF0">
      <w:pPr>
        <w:ind w:firstLineChars="300" w:firstLine="660"/>
        <w:rPr>
          <w:sz w:val="22"/>
        </w:rPr>
      </w:pPr>
      <w:r>
        <w:rPr>
          <w:rFonts w:hint="eastAsia"/>
          <w:sz w:val="22"/>
        </w:rPr>
        <w:t>1-3 소비 용어의 정의</w:t>
      </w:r>
    </w:p>
    <w:p w:rsidR="009B7BF0" w:rsidRPr="009B7BF0" w:rsidRDefault="009B7BF0" w:rsidP="009B7BF0">
      <w:pPr>
        <w:ind w:firstLineChars="300" w:firstLine="660"/>
        <w:rPr>
          <w:sz w:val="22"/>
        </w:rPr>
      </w:pPr>
    </w:p>
    <w:p w:rsidR="000F3CD8" w:rsidRPr="009B7BF0" w:rsidRDefault="009B7BF0" w:rsidP="000F3CD8">
      <w:pPr>
        <w:pStyle w:val="a3"/>
        <w:numPr>
          <w:ilvl w:val="0"/>
          <w:numId w:val="1"/>
        </w:numPr>
        <w:ind w:leftChars="0"/>
        <w:rPr>
          <w:sz w:val="22"/>
        </w:rPr>
      </w:pPr>
      <w:r>
        <w:rPr>
          <w:rFonts w:hint="eastAsia"/>
          <w:sz w:val="22"/>
        </w:rPr>
        <w:t>한일 소비자들에 대한 분석</w:t>
      </w:r>
    </w:p>
    <w:p w:rsidR="000F3CD8" w:rsidRPr="009B7BF0" w:rsidRDefault="000F3CD8" w:rsidP="009B7BF0">
      <w:pPr>
        <w:ind w:left="400" w:firstLineChars="100" w:firstLine="220"/>
        <w:rPr>
          <w:sz w:val="22"/>
        </w:rPr>
      </w:pPr>
      <w:r w:rsidRPr="009B7BF0">
        <w:rPr>
          <w:rFonts w:hint="eastAsia"/>
          <w:sz w:val="22"/>
        </w:rPr>
        <w:t>2</w:t>
      </w:r>
      <w:r w:rsidRPr="009B7BF0">
        <w:rPr>
          <w:sz w:val="22"/>
        </w:rPr>
        <w:t xml:space="preserve">-1 </w:t>
      </w:r>
      <w:r w:rsidR="009B7BF0">
        <w:rPr>
          <w:rFonts w:hint="eastAsia"/>
          <w:sz w:val="22"/>
        </w:rPr>
        <w:t>한국 소비자들의 소비가치 및 소비행동</w:t>
      </w:r>
    </w:p>
    <w:p w:rsidR="000F3CD8" w:rsidRPr="009B7BF0" w:rsidRDefault="000F3CD8" w:rsidP="009B7BF0">
      <w:pPr>
        <w:ind w:left="400" w:firstLineChars="100" w:firstLine="220"/>
        <w:rPr>
          <w:sz w:val="22"/>
        </w:rPr>
      </w:pPr>
      <w:r w:rsidRPr="009B7BF0">
        <w:rPr>
          <w:rFonts w:hint="eastAsia"/>
          <w:sz w:val="22"/>
        </w:rPr>
        <w:t>2</w:t>
      </w:r>
      <w:r w:rsidRPr="009B7BF0">
        <w:rPr>
          <w:sz w:val="22"/>
        </w:rPr>
        <w:t xml:space="preserve">-2 </w:t>
      </w:r>
      <w:r w:rsidR="009B7BF0">
        <w:rPr>
          <w:rFonts w:hint="eastAsia"/>
          <w:sz w:val="22"/>
        </w:rPr>
        <w:t>일본 소비자들의 소비가치 및 소비행동</w:t>
      </w:r>
    </w:p>
    <w:p w:rsidR="000F3CD8" w:rsidRDefault="000F3CD8" w:rsidP="009B7BF0">
      <w:pPr>
        <w:pStyle w:val="a3"/>
        <w:ind w:leftChars="0" w:left="0" w:firstLineChars="300" w:firstLine="660"/>
        <w:rPr>
          <w:sz w:val="22"/>
        </w:rPr>
      </w:pPr>
    </w:p>
    <w:p w:rsidR="009B7BF0" w:rsidRPr="009B7BF0" w:rsidRDefault="009B7BF0" w:rsidP="009B7BF0">
      <w:pPr>
        <w:pStyle w:val="a3"/>
        <w:ind w:leftChars="0" w:left="0" w:firstLineChars="300" w:firstLine="660"/>
        <w:rPr>
          <w:sz w:val="22"/>
        </w:rPr>
      </w:pPr>
    </w:p>
    <w:p w:rsidR="000F3CD8" w:rsidRPr="009B7BF0" w:rsidRDefault="009B7BF0" w:rsidP="000F3CD8">
      <w:pPr>
        <w:pStyle w:val="a3"/>
        <w:numPr>
          <w:ilvl w:val="0"/>
          <w:numId w:val="1"/>
        </w:numPr>
        <w:ind w:leftChars="0"/>
        <w:rPr>
          <w:sz w:val="22"/>
        </w:rPr>
      </w:pPr>
      <w:r>
        <w:rPr>
          <w:rFonts w:hint="eastAsia"/>
          <w:sz w:val="22"/>
        </w:rPr>
        <w:t>한일 소비사회에 대한 공통점과 차이점</w:t>
      </w:r>
    </w:p>
    <w:p w:rsidR="00813878" w:rsidRPr="009B7BF0" w:rsidRDefault="000F3CD8" w:rsidP="00813878">
      <w:pPr>
        <w:pStyle w:val="a3"/>
        <w:ind w:leftChars="0" w:left="760"/>
        <w:rPr>
          <w:sz w:val="22"/>
        </w:rPr>
      </w:pPr>
      <w:r w:rsidRPr="009B7BF0">
        <w:rPr>
          <w:rFonts w:hint="eastAsia"/>
          <w:sz w:val="22"/>
        </w:rPr>
        <w:t>3</w:t>
      </w:r>
      <w:r w:rsidRPr="009B7BF0">
        <w:rPr>
          <w:sz w:val="22"/>
        </w:rPr>
        <w:t xml:space="preserve">-1 </w:t>
      </w:r>
      <w:r w:rsidR="009B7BF0">
        <w:rPr>
          <w:rFonts w:hint="eastAsia"/>
          <w:sz w:val="22"/>
        </w:rPr>
        <w:t>한일 소비사회의 공통점</w:t>
      </w:r>
    </w:p>
    <w:p w:rsidR="00813878" w:rsidRPr="009B7BF0" w:rsidRDefault="000F3CD8" w:rsidP="00813878">
      <w:pPr>
        <w:pStyle w:val="a3"/>
        <w:ind w:leftChars="0" w:left="760"/>
        <w:rPr>
          <w:sz w:val="22"/>
        </w:rPr>
      </w:pPr>
      <w:r w:rsidRPr="009B7BF0">
        <w:rPr>
          <w:rFonts w:hint="eastAsia"/>
          <w:sz w:val="22"/>
        </w:rPr>
        <w:t>3</w:t>
      </w:r>
      <w:r w:rsidRPr="009B7BF0">
        <w:rPr>
          <w:sz w:val="22"/>
        </w:rPr>
        <w:t xml:space="preserve">-2 </w:t>
      </w:r>
      <w:r w:rsidR="009B7BF0">
        <w:rPr>
          <w:rFonts w:hint="eastAsia"/>
          <w:sz w:val="22"/>
        </w:rPr>
        <w:t>한일 소비사회의 차이점</w:t>
      </w:r>
    </w:p>
    <w:p w:rsidR="000F3CD8" w:rsidRDefault="000F3CD8" w:rsidP="000F3CD8">
      <w:pPr>
        <w:pStyle w:val="a3"/>
        <w:ind w:leftChars="0" w:left="760"/>
        <w:rPr>
          <w:sz w:val="22"/>
        </w:rPr>
      </w:pPr>
    </w:p>
    <w:p w:rsidR="009B7BF0" w:rsidRPr="009B7BF0" w:rsidRDefault="009B7BF0" w:rsidP="000F3CD8">
      <w:pPr>
        <w:pStyle w:val="a3"/>
        <w:ind w:leftChars="0" w:left="760"/>
        <w:rPr>
          <w:sz w:val="22"/>
        </w:rPr>
      </w:pPr>
    </w:p>
    <w:p w:rsidR="009B7BF0" w:rsidRPr="004D7D18" w:rsidRDefault="009B7BF0" w:rsidP="004D7D18">
      <w:pPr>
        <w:pStyle w:val="a3"/>
        <w:numPr>
          <w:ilvl w:val="0"/>
          <w:numId w:val="1"/>
        </w:numPr>
        <w:ind w:leftChars="0"/>
        <w:rPr>
          <w:sz w:val="22"/>
        </w:rPr>
      </w:pPr>
      <w:r w:rsidRPr="004D7D18">
        <w:rPr>
          <w:rFonts w:hint="eastAsia"/>
          <w:sz w:val="22"/>
        </w:rPr>
        <w:t>한일 소비사회의 미래 예측 및 방향</w:t>
      </w:r>
    </w:p>
    <w:p w:rsidR="009B7BF0" w:rsidRPr="009B7BF0" w:rsidRDefault="009B7BF0" w:rsidP="00813878">
      <w:pPr>
        <w:pStyle w:val="a3"/>
        <w:ind w:leftChars="0" w:left="760"/>
        <w:rPr>
          <w:sz w:val="22"/>
        </w:rPr>
      </w:pPr>
    </w:p>
    <w:p w:rsidR="00813878" w:rsidRPr="009B7BF0" w:rsidRDefault="009B7BF0" w:rsidP="00813878">
      <w:pPr>
        <w:pStyle w:val="a3"/>
        <w:numPr>
          <w:ilvl w:val="0"/>
          <w:numId w:val="1"/>
        </w:numPr>
        <w:ind w:leftChars="0"/>
        <w:rPr>
          <w:sz w:val="22"/>
        </w:rPr>
      </w:pPr>
      <w:r>
        <w:rPr>
          <w:rFonts w:hint="eastAsia"/>
          <w:sz w:val="22"/>
        </w:rPr>
        <w:t>참고문헌</w:t>
      </w:r>
    </w:p>
    <w:p w:rsidR="0091746A" w:rsidRPr="0091746A" w:rsidRDefault="0091746A" w:rsidP="0091746A">
      <w:pPr>
        <w:spacing w:line="256" w:lineRule="auto"/>
        <w:ind w:left="1120"/>
        <w:jc w:val="left"/>
        <w:rPr>
          <w:sz w:val="22"/>
        </w:rPr>
      </w:pPr>
    </w:p>
    <w:p w:rsidR="0091746A" w:rsidRDefault="00F318D2" w:rsidP="00F318D2">
      <w:pPr>
        <w:spacing w:line="256" w:lineRule="auto"/>
        <w:ind w:firstLineChars="100" w:firstLine="220"/>
        <w:jc w:val="left"/>
        <w:rPr>
          <w:sz w:val="22"/>
        </w:rPr>
      </w:pPr>
      <w:r>
        <w:rPr>
          <w:rFonts w:hint="eastAsia"/>
          <w:sz w:val="22"/>
        </w:rPr>
        <w:lastRenderedPageBreak/>
        <w:t xml:space="preserve">1. </w:t>
      </w:r>
      <w:r w:rsidR="004D7D18" w:rsidRPr="00F318D2">
        <w:rPr>
          <w:rFonts w:hint="eastAsia"/>
          <w:sz w:val="22"/>
        </w:rPr>
        <w:t>들어가며</w:t>
      </w:r>
    </w:p>
    <w:p w:rsidR="0091746A" w:rsidRDefault="0091746A" w:rsidP="0091746A">
      <w:pPr>
        <w:ind w:left="400"/>
        <w:jc w:val="left"/>
        <w:rPr>
          <w:sz w:val="22"/>
        </w:rPr>
      </w:pPr>
    </w:p>
    <w:p w:rsidR="0091746A" w:rsidRPr="004830CC" w:rsidRDefault="0091746A" w:rsidP="0091746A">
      <w:pPr>
        <w:spacing w:line="256" w:lineRule="auto"/>
        <w:jc w:val="left"/>
      </w:pPr>
      <w:r w:rsidRPr="004830CC">
        <w:rPr>
          <w:rFonts w:hint="eastAsia"/>
        </w:rPr>
        <w:t>1-1 연구 주제 선정이유 및 배경</w:t>
      </w:r>
    </w:p>
    <w:p w:rsidR="0091746A" w:rsidRPr="004830CC" w:rsidRDefault="0091746A" w:rsidP="0089623F">
      <w:r w:rsidRPr="004830CC">
        <w:rPr>
          <w:rFonts w:hint="eastAsia"/>
        </w:rPr>
        <w:t xml:space="preserve">  </w:t>
      </w:r>
      <w:r w:rsidRPr="009710E9">
        <w:rPr>
          <w:rFonts w:hint="eastAsia"/>
        </w:rPr>
        <w:t>대중 매체를 통한 정보 전달이 매우 빨라지</w:t>
      </w:r>
      <w:r w:rsidR="00381B92" w:rsidRPr="009710E9">
        <w:rPr>
          <w:rFonts w:hint="eastAsia"/>
        </w:rPr>
        <w:t>게 되면서</w:t>
      </w:r>
      <w:r w:rsidRPr="009710E9">
        <w:rPr>
          <w:rFonts w:hint="eastAsia"/>
        </w:rPr>
        <w:t xml:space="preserve"> </w:t>
      </w:r>
      <w:r w:rsidR="00381B92" w:rsidRPr="009710E9">
        <w:rPr>
          <w:rFonts w:hint="eastAsia"/>
        </w:rPr>
        <w:t xml:space="preserve">현대 사회는 </w:t>
      </w:r>
      <w:r w:rsidRPr="009710E9">
        <w:rPr>
          <w:rFonts w:hint="eastAsia"/>
        </w:rPr>
        <w:t>국경과 세대 간 교류가 활발해</w:t>
      </w:r>
      <w:r w:rsidR="00381B92" w:rsidRPr="009710E9">
        <w:rPr>
          <w:rFonts w:hint="eastAsia"/>
        </w:rPr>
        <w:t xml:space="preserve">지게 되었다. </w:t>
      </w:r>
      <w:r w:rsidRPr="009710E9">
        <w:rPr>
          <w:rFonts w:hint="eastAsia"/>
        </w:rPr>
        <w:t>이 속에서 같은 아시아 문화권에 있는 한국과 일본은 정치, 경제, 사회, 문화, 소비</w:t>
      </w:r>
      <w:r w:rsidR="00381B92" w:rsidRPr="009710E9">
        <w:rPr>
          <w:rFonts w:hint="eastAsia"/>
        </w:rPr>
        <w:t xml:space="preserve"> </w:t>
      </w:r>
      <w:r w:rsidRPr="009710E9">
        <w:rPr>
          <w:rFonts w:hint="eastAsia"/>
        </w:rPr>
        <w:t xml:space="preserve">등에서 비슷한 모습을 </w:t>
      </w:r>
      <w:r w:rsidR="00381B92" w:rsidRPr="009710E9">
        <w:rPr>
          <w:rFonts w:hint="eastAsia"/>
        </w:rPr>
        <w:t>보이면서도</w:t>
      </w:r>
      <w:r w:rsidRPr="009710E9">
        <w:rPr>
          <w:rFonts w:hint="eastAsia"/>
        </w:rPr>
        <w:t xml:space="preserve"> </w:t>
      </w:r>
      <w:r w:rsidR="00553777" w:rsidRPr="009710E9">
        <w:rPr>
          <w:rFonts w:hint="eastAsia"/>
        </w:rPr>
        <w:t>각 국의 다양한 문화에 따라</w:t>
      </w:r>
      <w:r w:rsidR="00FB1A2D" w:rsidRPr="009710E9">
        <w:rPr>
          <w:rFonts w:hint="eastAsia"/>
        </w:rPr>
        <w:t xml:space="preserve"> 여러</w:t>
      </w:r>
      <w:r w:rsidR="00553777" w:rsidRPr="009710E9">
        <w:rPr>
          <w:rFonts w:hint="eastAsia"/>
        </w:rPr>
        <w:t xml:space="preserve"> </w:t>
      </w:r>
      <w:r w:rsidR="00381B92" w:rsidRPr="009710E9">
        <w:rPr>
          <w:rFonts w:hint="eastAsia"/>
        </w:rPr>
        <w:t xml:space="preserve">차이점이 나타난다. </w:t>
      </w:r>
      <w:r w:rsidR="00553777" w:rsidRPr="009710E9">
        <w:rPr>
          <w:rFonts w:hint="eastAsia"/>
        </w:rPr>
        <w:t xml:space="preserve">그 중에서도 소비는 모든 분야에 여러 영향을 </w:t>
      </w:r>
      <w:r w:rsidR="004636E4" w:rsidRPr="009710E9">
        <w:rPr>
          <w:rFonts w:hint="eastAsia"/>
        </w:rPr>
        <w:t>미치고 있기</w:t>
      </w:r>
      <w:r w:rsidR="00553777" w:rsidRPr="009710E9">
        <w:rPr>
          <w:rFonts w:hint="eastAsia"/>
        </w:rPr>
        <w:t xml:space="preserve"> 때문에 시간이 지날수록 중요하게 다뤄지고 있는 주제이다. 일어일본문화학과 소비자학을 함께 전공하는 입장에서 한국 소비 사회뿐 아니라 일본의 소비에 대해 </w:t>
      </w:r>
      <w:r w:rsidR="00FB1A2D" w:rsidRPr="009710E9">
        <w:rPr>
          <w:rFonts w:hint="eastAsia"/>
        </w:rPr>
        <w:t xml:space="preserve">좀 </w:t>
      </w:r>
      <w:r w:rsidR="00553777" w:rsidRPr="009710E9">
        <w:rPr>
          <w:rFonts w:hint="eastAsia"/>
        </w:rPr>
        <w:t>더 깊게 생각</w:t>
      </w:r>
      <w:r w:rsidR="00187A68" w:rsidRPr="009710E9">
        <w:rPr>
          <w:rFonts w:hint="eastAsia"/>
        </w:rPr>
        <w:t>해보고 싶었고</w:t>
      </w:r>
      <w:r w:rsidR="00553777" w:rsidRPr="009710E9">
        <w:rPr>
          <w:rFonts w:hint="eastAsia"/>
        </w:rPr>
        <w:t xml:space="preserve">, </w:t>
      </w:r>
      <w:r w:rsidR="00187A68" w:rsidRPr="009710E9">
        <w:rPr>
          <w:rFonts w:hint="eastAsia"/>
        </w:rPr>
        <w:t xml:space="preserve">이번 연구를 통해 </w:t>
      </w:r>
      <w:r w:rsidR="00553777" w:rsidRPr="009710E9">
        <w:rPr>
          <w:rFonts w:hint="eastAsia"/>
        </w:rPr>
        <w:t>한일 소비자들의</w:t>
      </w:r>
      <w:r w:rsidR="00553777" w:rsidRPr="004830CC">
        <w:rPr>
          <w:rFonts w:hint="eastAsia"/>
        </w:rPr>
        <w:t xml:space="preserve"> 소비가치 및 소비행동을 분석하여 한일 소비사회에 대한 공통점과 차이점에 대해 살펴보고자 한다. </w:t>
      </w:r>
      <w:r w:rsidR="004830CC" w:rsidRPr="004830CC">
        <w:rPr>
          <w:rFonts w:hint="eastAsia"/>
        </w:rPr>
        <w:t xml:space="preserve">한일 소비자의 행동 패턴을 살펴봄으로써 그들의 가치관, 소비 패턴, 더 나아가 삶의 방식을 이해할 수 있을 것이다. </w:t>
      </w:r>
    </w:p>
    <w:p w:rsidR="000251C8" w:rsidRDefault="000251C8" w:rsidP="00765036">
      <w:pPr>
        <w:jc w:val="left"/>
      </w:pPr>
    </w:p>
    <w:p w:rsidR="004830CC" w:rsidRDefault="004830CC" w:rsidP="00765036">
      <w:pPr>
        <w:jc w:val="left"/>
      </w:pPr>
      <w:r>
        <w:rPr>
          <w:rFonts w:hint="eastAsia"/>
        </w:rPr>
        <w:t>1-2 문제 제기</w:t>
      </w:r>
    </w:p>
    <w:p w:rsidR="004830CC" w:rsidRDefault="004830CC" w:rsidP="0089623F">
      <w:pPr>
        <w:ind w:firstLine="204"/>
      </w:pPr>
      <w:r>
        <w:rPr>
          <w:rFonts w:hint="eastAsia"/>
        </w:rPr>
        <w:t>일본</w:t>
      </w:r>
      <w:r w:rsidR="00CB70A6">
        <w:rPr>
          <w:rFonts w:hint="eastAsia"/>
        </w:rPr>
        <w:t xml:space="preserve"> 사회에서는 </w:t>
      </w:r>
      <w:r w:rsidR="00FB1A2D">
        <w:rPr>
          <w:rStyle w:val="a6"/>
        </w:rPr>
        <w:footnoteReference w:id="1"/>
      </w:r>
      <w:r w:rsidR="000C0201">
        <w:rPr>
          <w:rFonts w:hint="eastAsia"/>
        </w:rPr>
        <w:t>소비</w:t>
      </w:r>
      <w:r w:rsidR="00FB1A2D">
        <w:rPr>
          <w:rFonts w:hint="eastAsia"/>
        </w:rPr>
        <w:t xml:space="preserve"> 양극화 현상이</w:t>
      </w:r>
      <w:r w:rsidR="000C0201">
        <w:rPr>
          <w:rFonts w:hint="eastAsia"/>
        </w:rPr>
        <w:t xml:space="preserve"> 점점 심해지고 있다. </w:t>
      </w:r>
      <w:r w:rsidR="00CB70A6">
        <w:rPr>
          <w:rFonts w:hint="eastAsia"/>
        </w:rPr>
        <w:t>부유층의 증가로 명품 브랜드 상품과</w:t>
      </w:r>
      <w:r w:rsidR="000C0201">
        <w:rPr>
          <w:rFonts w:hint="eastAsia"/>
        </w:rPr>
        <w:t xml:space="preserve"> </w:t>
      </w:r>
      <w:r w:rsidR="004636E4">
        <w:rPr>
          <w:rFonts w:hint="eastAsia"/>
        </w:rPr>
        <w:t>고급</w:t>
      </w:r>
      <w:r w:rsidR="00CB70A6">
        <w:rPr>
          <w:rFonts w:hint="eastAsia"/>
        </w:rPr>
        <w:t xml:space="preserve"> 자동차 등이 큰 인기를 끌고 있으며 </w:t>
      </w:r>
      <w:r w:rsidR="000C0201">
        <w:rPr>
          <w:rFonts w:hint="eastAsia"/>
        </w:rPr>
        <w:t>동경</w:t>
      </w:r>
      <w:r w:rsidR="00A5408A">
        <w:rPr>
          <w:rFonts w:hint="eastAsia"/>
        </w:rPr>
        <w:t>(</w:t>
      </w:r>
      <w:r w:rsidR="00A5408A" w:rsidRPr="00A5408A">
        <w:rPr>
          <w:rFonts w:hint="eastAsia"/>
        </w:rPr>
        <w:t>東京</w:t>
      </w:r>
      <w:r w:rsidR="00A5408A">
        <w:rPr>
          <w:rFonts w:hint="eastAsia"/>
        </w:rPr>
        <w:t>)</w:t>
      </w:r>
      <w:r w:rsidR="000C0201">
        <w:rPr>
          <w:rFonts w:hint="eastAsia"/>
        </w:rPr>
        <w:t xml:space="preserve">의 </w:t>
      </w:r>
      <w:proofErr w:type="spellStart"/>
      <w:r w:rsidR="000C0201">
        <w:rPr>
          <w:rFonts w:hint="eastAsia"/>
        </w:rPr>
        <w:t>긴자</w:t>
      </w:r>
      <w:proofErr w:type="spellEnd"/>
      <w:r w:rsidR="00A5408A">
        <w:rPr>
          <w:rFonts w:hint="eastAsia"/>
        </w:rPr>
        <w:t>(</w:t>
      </w:r>
      <w:proofErr w:type="spellStart"/>
      <w:r w:rsidR="00A5408A" w:rsidRPr="00A5408A">
        <w:rPr>
          <w:rFonts w:hint="eastAsia"/>
        </w:rPr>
        <w:t>銀座</w:t>
      </w:r>
      <w:proofErr w:type="spellEnd"/>
      <w:r w:rsidR="00A5408A">
        <w:rPr>
          <w:rFonts w:hint="eastAsia"/>
        </w:rPr>
        <w:t>)</w:t>
      </w:r>
      <w:r w:rsidR="000C0201">
        <w:rPr>
          <w:rFonts w:hint="eastAsia"/>
        </w:rPr>
        <w:t>, 오사카</w:t>
      </w:r>
      <w:r w:rsidR="00A5408A">
        <w:rPr>
          <w:rFonts w:hint="eastAsia"/>
        </w:rPr>
        <w:t>(</w:t>
      </w:r>
      <w:r w:rsidR="00A5408A" w:rsidRPr="00A5408A">
        <w:rPr>
          <w:rFonts w:hint="eastAsia"/>
        </w:rPr>
        <w:t>大阪</w:t>
      </w:r>
      <w:r w:rsidR="00A5408A">
        <w:rPr>
          <w:rFonts w:hint="eastAsia"/>
        </w:rPr>
        <w:t>)</w:t>
      </w:r>
      <w:r w:rsidR="000C0201">
        <w:rPr>
          <w:rFonts w:hint="eastAsia"/>
        </w:rPr>
        <w:t xml:space="preserve">의 </w:t>
      </w:r>
      <w:proofErr w:type="spellStart"/>
      <w:r w:rsidR="000C0201">
        <w:rPr>
          <w:rFonts w:hint="eastAsia"/>
        </w:rPr>
        <w:t>신사이바씨</w:t>
      </w:r>
      <w:proofErr w:type="spellEnd"/>
      <w:r w:rsidR="00A5408A">
        <w:rPr>
          <w:rFonts w:hint="eastAsia"/>
        </w:rPr>
        <w:t>(</w:t>
      </w:r>
      <w:r w:rsidR="00A5408A" w:rsidRPr="00A5408A">
        <w:rPr>
          <w:rFonts w:hint="eastAsia"/>
        </w:rPr>
        <w:t>心</w:t>
      </w:r>
      <w:r w:rsidR="00A5408A" w:rsidRPr="00A5408A">
        <w:rPr>
          <w:rFonts w:ascii="새굴림" w:eastAsia="새굴림" w:hAnsi="새굴림" w:cs="새굴림" w:hint="eastAsia"/>
        </w:rPr>
        <w:t>斎</w:t>
      </w:r>
      <w:r w:rsidR="00A5408A" w:rsidRPr="00A5408A">
        <w:rPr>
          <w:rFonts w:ascii="맑은 고딕" w:eastAsia="맑은 고딕" w:hAnsi="맑은 고딕" w:cs="맑은 고딕" w:hint="eastAsia"/>
        </w:rPr>
        <w:t>橋</w:t>
      </w:r>
      <w:r w:rsidR="00A5408A">
        <w:rPr>
          <w:rFonts w:ascii="맑은 고딕" w:eastAsia="맑은 고딕" w:hAnsi="맑은 고딕" w:cs="맑은 고딕" w:hint="eastAsia"/>
        </w:rPr>
        <w:t>)</w:t>
      </w:r>
      <w:r w:rsidR="000C0201">
        <w:rPr>
          <w:rFonts w:hint="eastAsia"/>
        </w:rPr>
        <w:t>에는</w:t>
      </w:r>
      <w:r w:rsidR="00CB70A6">
        <w:rPr>
          <w:rFonts w:hint="eastAsia"/>
        </w:rPr>
        <w:t xml:space="preserve"> 명품 브랜드 상점이 많이 생겨나고 있다. 반대로 저소득층은 증가하고 고정된 집이나 직업 없이 생활하는 일명 </w:t>
      </w:r>
      <w:r w:rsidR="00CB70A6">
        <w:t>‘</w:t>
      </w:r>
      <w:proofErr w:type="spellStart"/>
      <w:r w:rsidR="00CB70A6">
        <w:rPr>
          <w:rFonts w:hint="eastAsia"/>
        </w:rPr>
        <w:t>홈리스</w:t>
      </w:r>
      <w:proofErr w:type="spellEnd"/>
      <w:r w:rsidR="00CB70A6">
        <w:rPr>
          <w:rFonts w:hint="eastAsia"/>
        </w:rPr>
        <w:t>(homeless)</w:t>
      </w:r>
      <w:r w:rsidR="00CB70A6">
        <w:t>’</w:t>
      </w:r>
      <w:r w:rsidR="00CB70A6">
        <w:rPr>
          <w:rFonts w:hint="eastAsia"/>
        </w:rPr>
        <w:t xml:space="preserve">도 많아지고 있다. </w:t>
      </w:r>
      <w:r w:rsidR="000C0201">
        <w:rPr>
          <w:rFonts w:hint="eastAsia"/>
        </w:rPr>
        <w:t>소비 양극화의 결과,</w:t>
      </w:r>
      <w:r w:rsidR="00CB70A6">
        <w:rPr>
          <w:rFonts w:hint="eastAsia"/>
        </w:rPr>
        <w:t xml:space="preserve"> </w:t>
      </w:r>
      <w:r w:rsidR="00CB70A6">
        <w:t>‘</w:t>
      </w:r>
      <w:r w:rsidR="00CB70A6">
        <w:rPr>
          <w:rFonts w:hint="eastAsia"/>
        </w:rPr>
        <w:t>비싸도 사고 싶은 것은 산다</w:t>
      </w:r>
      <w:r w:rsidR="00CB70A6">
        <w:t>’</w:t>
      </w:r>
      <w:r w:rsidR="00CB70A6">
        <w:rPr>
          <w:rFonts w:hint="eastAsia"/>
        </w:rPr>
        <w:t xml:space="preserve"> 라는 고급지향과 </w:t>
      </w:r>
      <w:r w:rsidR="00CB70A6">
        <w:t>‘</w:t>
      </w:r>
      <w:r w:rsidR="00CB70A6">
        <w:rPr>
          <w:rFonts w:hint="eastAsia"/>
        </w:rPr>
        <w:t>상품에 구애 받지 않고 싼 상품을 산다.</w:t>
      </w:r>
      <w:r w:rsidR="00CB70A6">
        <w:t>’</w:t>
      </w:r>
      <w:r w:rsidR="00CB70A6">
        <w:rPr>
          <w:rFonts w:hint="eastAsia"/>
        </w:rPr>
        <w:t xml:space="preserve"> 라는 가격지향의 가치가 생겨나게 되었다. 그렇지만 최근 일본인들의 소비 스타일은 </w:t>
      </w:r>
      <w:r w:rsidR="000C0201">
        <w:t>‘</w:t>
      </w:r>
      <w:r w:rsidR="000C0201">
        <w:rPr>
          <w:rFonts w:hint="eastAsia"/>
        </w:rPr>
        <w:t>양극화</w:t>
      </w:r>
      <w:r w:rsidR="000C0201">
        <w:t>’</w:t>
      </w:r>
      <w:r w:rsidR="000C0201">
        <w:rPr>
          <w:rFonts w:hint="eastAsia"/>
        </w:rPr>
        <w:t xml:space="preserve"> 라는 단어 표현이 무색할 정도로 </w:t>
      </w:r>
      <w:r w:rsidR="00CB70A6">
        <w:rPr>
          <w:rFonts w:hint="eastAsia"/>
        </w:rPr>
        <w:t xml:space="preserve">다양화 되어가고 있다. 일본인들은 브랜드에 대한 집착이 큰데, 그 중에서도 명품 브랜드는 오래 이용할 수 있기 때문에 비싸더라도 구매하는 경향이 있다. </w:t>
      </w:r>
      <w:r w:rsidR="0024470B">
        <w:rPr>
          <w:rFonts w:hint="eastAsia"/>
        </w:rPr>
        <w:t>우월감, 신뢰감, 자신의 욕구 등이 명품 브랜드를 선호하는 그 이유이다. 가족소비 스타일도 가족 단위에서 개개인으로 바뀌었고 세대 간에도 소비 성향이 다르게 나타난다.</w:t>
      </w:r>
    </w:p>
    <w:p w:rsidR="003C1C5B" w:rsidRDefault="0024470B" w:rsidP="0089623F">
      <w:pPr>
        <w:ind w:firstLineChars="100" w:firstLine="200"/>
      </w:pPr>
      <w:r>
        <w:rPr>
          <w:rFonts w:hint="eastAsia"/>
        </w:rPr>
        <w:t xml:space="preserve">한국 사회의 경제도 나날이 발전하고 있지만 일본과 마찬가지로 사회 격차가 점점 심해지고 있다. 일본보다 학력을 중시하는 한국은 좋은 대학을 졸업해도 취직이 어렵기 때문에 </w:t>
      </w:r>
      <w:proofErr w:type="spellStart"/>
      <w:r>
        <w:rPr>
          <w:rFonts w:hint="eastAsia"/>
        </w:rPr>
        <w:t>홈리스</w:t>
      </w:r>
      <w:proofErr w:type="spellEnd"/>
      <w:r>
        <w:rPr>
          <w:rFonts w:hint="eastAsia"/>
        </w:rPr>
        <w:t xml:space="preserve"> 생활을 하는 사람이 늘어나고 있다. 한국인도 일본인들처럼 </w:t>
      </w:r>
      <w:r w:rsidR="00A7578B">
        <w:rPr>
          <w:rFonts w:hint="eastAsia"/>
        </w:rPr>
        <w:t xml:space="preserve">고급 </w:t>
      </w:r>
      <w:proofErr w:type="spellStart"/>
      <w:r w:rsidR="00A7578B">
        <w:rPr>
          <w:rFonts w:hint="eastAsia"/>
        </w:rPr>
        <w:t>외국차를</w:t>
      </w:r>
      <w:proofErr w:type="spellEnd"/>
      <w:r w:rsidR="00A7578B">
        <w:rPr>
          <w:rFonts w:hint="eastAsia"/>
        </w:rPr>
        <w:t xml:space="preserve"> 선호하고 명성을 위해 명품을 구입하며, 브랜드에 대해 높은 관심도를 보인다. 또한 </w:t>
      </w:r>
      <w:r>
        <w:rPr>
          <w:rFonts w:hint="eastAsia"/>
        </w:rPr>
        <w:t>해외여행이나 여가에</w:t>
      </w:r>
      <w:r w:rsidR="003C1C5B">
        <w:rPr>
          <w:rFonts w:hint="eastAsia"/>
        </w:rPr>
        <w:t>도</w:t>
      </w:r>
      <w:r>
        <w:rPr>
          <w:rFonts w:hint="eastAsia"/>
        </w:rPr>
        <w:t xml:space="preserve"> 많은 </w:t>
      </w:r>
      <w:r w:rsidR="00A7578B">
        <w:rPr>
          <w:rFonts w:hint="eastAsia"/>
        </w:rPr>
        <w:t>비용 쏟는다</w:t>
      </w:r>
      <w:r>
        <w:rPr>
          <w:rFonts w:hint="eastAsia"/>
        </w:rPr>
        <w:t xml:space="preserve">. 일본과 한국의 소비 형태는 점점 비슷해지면서 현재에 다다랐다. </w:t>
      </w:r>
      <w:r w:rsidR="003C1C5B">
        <w:rPr>
          <w:rFonts w:hint="eastAsia"/>
        </w:rPr>
        <w:t xml:space="preserve">이렇듯 </w:t>
      </w:r>
      <w:r>
        <w:rPr>
          <w:rFonts w:hint="eastAsia"/>
        </w:rPr>
        <w:t>한국과 일본은 사</w:t>
      </w:r>
      <w:r>
        <w:rPr>
          <w:rFonts w:hint="eastAsia"/>
        </w:rPr>
        <w:lastRenderedPageBreak/>
        <w:t>회구조적으로 같은 자본주의 체제를 유지하고 있기 때문에 많은 공통점이 있을 것이다. 그러나</w:t>
      </w:r>
      <w:r w:rsidR="003C1C5B">
        <w:rPr>
          <w:rFonts w:hint="eastAsia"/>
        </w:rPr>
        <w:t xml:space="preserve"> 많은</w:t>
      </w:r>
      <w:r>
        <w:rPr>
          <w:rFonts w:hint="eastAsia"/>
        </w:rPr>
        <w:t xml:space="preserve"> </w:t>
      </w:r>
      <w:r w:rsidR="000F356D">
        <w:rPr>
          <w:rFonts w:hint="eastAsia"/>
        </w:rPr>
        <w:t>공통</w:t>
      </w:r>
      <w:r w:rsidR="003C1C5B">
        <w:rPr>
          <w:rFonts w:hint="eastAsia"/>
        </w:rPr>
        <w:t>점 속에서도</w:t>
      </w:r>
      <w:r>
        <w:rPr>
          <w:rFonts w:hint="eastAsia"/>
        </w:rPr>
        <w:t xml:space="preserve"> </w:t>
      </w:r>
      <w:r w:rsidR="003C1C5B">
        <w:rPr>
          <w:rFonts w:hint="eastAsia"/>
        </w:rPr>
        <w:t xml:space="preserve">그 안에 </w:t>
      </w:r>
      <w:r>
        <w:rPr>
          <w:rFonts w:hint="eastAsia"/>
        </w:rPr>
        <w:t xml:space="preserve">미묘한 차이가 있을 것으로 예측하기 때문에 </w:t>
      </w:r>
      <w:r w:rsidR="003C1C5B">
        <w:rPr>
          <w:rFonts w:hint="eastAsia"/>
        </w:rPr>
        <w:t>연구를 진행하고자 한다.</w:t>
      </w:r>
    </w:p>
    <w:p w:rsidR="003C1C5B" w:rsidRDefault="003C1C5B" w:rsidP="003C1C5B">
      <w:pPr>
        <w:jc w:val="left"/>
      </w:pPr>
    </w:p>
    <w:p w:rsidR="0024470B" w:rsidRDefault="003C1C5B" w:rsidP="003C1C5B">
      <w:pPr>
        <w:jc w:val="left"/>
      </w:pPr>
      <w:r>
        <w:rPr>
          <w:rFonts w:hint="eastAsia"/>
        </w:rPr>
        <w:t xml:space="preserve">1-3 소비 용어의 정의 </w:t>
      </w:r>
    </w:p>
    <w:p w:rsidR="00F318D2" w:rsidRDefault="005917BA" w:rsidP="0089623F">
      <w:pPr>
        <w:ind w:firstLine="204"/>
      </w:pPr>
      <w:r>
        <w:rPr>
          <w:rFonts w:hint="eastAsia"/>
        </w:rPr>
        <w:t>본론으로 들어가기 전 미리 알아야 할 용어들이 있다. 우선</w:t>
      </w:r>
      <w:r w:rsidR="003C1C5B">
        <w:rPr>
          <w:rFonts w:hint="eastAsia"/>
        </w:rPr>
        <w:t xml:space="preserve"> 소비란 무엇일까? 소비란, </w:t>
      </w:r>
      <w:r w:rsidR="003C1C5B">
        <w:t>‘</w:t>
      </w:r>
      <w:r w:rsidR="003C1C5B">
        <w:rPr>
          <w:rFonts w:hint="eastAsia"/>
        </w:rPr>
        <w:t>개인이나 집단이 욕구 충족을 하기 위해 제품이나 서비스를 구매, 사용, 처분하는 행동</w:t>
      </w:r>
      <w:r w:rsidR="003C1C5B">
        <w:t>’</w:t>
      </w:r>
      <w:r w:rsidR="003C1C5B">
        <w:rPr>
          <w:rFonts w:hint="eastAsia"/>
        </w:rPr>
        <w:t xml:space="preserve">을 뜻한다. 최근에는 소비의 영역을 더 폭넓게 보려고 하면서 소비사회에서 소비는 영향력 있고 중요한 존재가 되었다. </w:t>
      </w:r>
      <w:r w:rsidR="00A509D9">
        <w:rPr>
          <w:rFonts w:hint="eastAsia"/>
        </w:rPr>
        <w:t xml:space="preserve">박명희(2013)에 의하면 </w:t>
      </w:r>
      <w:r w:rsidR="003C1C5B">
        <w:rPr>
          <w:rFonts w:hint="eastAsia"/>
        </w:rPr>
        <w:t>소비는 욕구, 필요, 욕망</w:t>
      </w:r>
      <w:r>
        <w:rPr>
          <w:rFonts w:hint="eastAsia"/>
        </w:rPr>
        <w:t xml:space="preserve"> 세 가지 요소</w:t>
      </w:r>
      <w:r w:rsidR="003C1C5B">
        <w:rPr>
          <w:rFonts w:hint="eastAsia"/>
        </w:rPr>
        <w:t xml:space="preserve">에 의해 이루어진다. </w:t>
      </w:r>
      <w:r w:rsidR="00A509D9">
        <w:rPr>
          <w:rFonts w:hint="eastAsia"/>
        </w:rPr>
        <w:t>소비가치는</w:t>
      </w:r>
      <w:r w:rsidR="003C1C5B">
        <w:rPr>
          <w:rFonts w:hint="eastAsia"/>
        </w:rPr>
        <w:t xml:space="preserve"> </w:t>
      </w:r>
      <w:r w:rsidR="003C1C5B">
        <w:t>‘</w:t>
      </w:r>
      <w:r w:rsidR="003C1C5B">
        <w:rPr>
          <w:rFonts w:hint="eastAsia"/>
        </w:rPr>
        <w:t>개인가치, 집단가치의 동조성, 제품가치, 경험가치</w:t>
      </w:r>
      <w:r w:rsidR="003C1C5B">
        <w:t>’</w:t>
      </w:r>
      <w:r w:rsidR="003C1C5B">
        <w:rPr>
          <w:rFonts w:hint="eastAsia"/>
        </w:rPr>
        <w:t xml:space="preserve"> 네 가지로 나누어 정의할 수 있다. </w:t>
      </w:r>
      <w:r>
        <w:rPr>
          <w:rFonts w:hint="eastAsia"/>
        </w:rPr>
        <w:t xml:space="preserve">먼저 </w:t>
      </w:r>
      <w:r w:rsidR="003C1C5B">
        <w:rPr>
          <w:rFonts w:hint="eastAsia"/>
        </w:rPr>
        <w:t xml:space="preserve">개인가치란, 개인주의에 근거한 개별성으로 자신의 기준과 가치를 바탕으로 다른 사람과의 차별을 확인하려는 심리적 특성이다. </w:t>
      </w:r>
      <w:r>
        <w:rPr>
          <w:rFonts w:hint="eastAsia"/>
        </w:rPr>
        <w:t xml:space="preserve">개성에 따른 선택을 추구하기에 나만의 기준이 중요하고 나에게 소중하다고 생각하는 것들을 소비한다. </w:t>
      </w:r>
      <w:r w:rsidR="003C1C5B">
        <w:rPr>
          <w:rFonts w:hint="eastAsia"/>
        </w:rPr>
        <w:t>집단가치의 동조성이란, 집단의 사회규범 순응에 더불어 구성원들과 비슷한 소비를 하려는 행동 경향성이다. 준거집단에 소속되어 소비자가 스스로 만족을 느끼는 경우를 말한다. 제품가치란</w:t>
      </w:r>
      <w:r>
        <w:rPr>
          <w:rFonts w:hint="eastAsia"/>
        </w:rPr>
        <w:t xml:space="preserve"> </w:t>
      </w:r>
      <w:r w:rsidR="003C1C5B">
        <w:rPr>
          <w:rFonts w:hint="eastAsia"/>
        </w:rPr>
        <w:t xml:space="preserve">제품의 품질, 기능, 효용에 가치를 </w:t>
      </w:r>
      <w:r w:rsidR="00A509D9">
        <w:rPr>
          <w:rFonts w:hint="eastAsia"/>
        </w:rPr>
        <w:t xml:space="preserve">좀 더 </w:t>
      </w:r>
      <w:r w:rsidR="003C1C5B">
        <w:rPr>
          <w:rFonts w:hint="eastAsia"/>
        </w:rPr>
        <w:t>두는 심리적 특징</w:t>
      </w:r>
      <w:r>
        <w:rPr>
          <w:rFonts w:hint="eastAsia"/>
        </w:rPr>
        <w:t xml:space="preserve">으로 경제적 가치를 중시한다. </w:t>
      </w:r>
      <w:r w:rsidR="003C1C5B">
        <w:rPr>
          <w:rFonts w:hint="eastAsia"/>
        </w:rPr>
        <w:t xml:space="preserve">마지막으로 경험가치는 소비표출을 중요시하여 상품을 통한 이미지를 표현한다. </w:t>
      </w:r>
      <w:r>
        <w:rPr>
          <w:rFonts w:hint="eastAsia"/>
        </w:rPr>
        <w:t xml:space="preserve">즉, 소비를 통해서 가질 수 있는 경험을 중시한다. 이 네 가지 가치를 이용하여 소비를 할 때, 그 행동을 </w:t>
      </w:r>
      <w:r>
        <w:t>‘</w:t>
      </w:r>
      <w:r>
        <w:rPr>
          <w:rFonts w:hint="eastAsia"/>
        </w:rPr>
        <w:t>소비행동</w:t>
      </w:r>
      <w:r>
        <w:t>’</w:t>
      </w:r>
      <w:r>
        <w:rPr>
          <w:rFonts w:hint="eastAsia"/>
        </w:rPr>
        <w:t xml:space="preserve"> 이라고 부른다</w:t>
      </w:r>
      <w:r w:rsidR="009062E6">
        <w:rPr>
          <w:rFonts w:hint="eastAsia"/>
        </w:rPr>
        <w:t>. 이 용어를 이용하여 한일 소비자들과 소비 사회에 대해 분석할 예정이다.</w:t>
      </w:r>
    </w:p>
    <w:p w:rsidR="00F318D2" w:rsidRPr="00F318D2" w:rsidRDefault="00F318D2" w:rsidP="00F318D2">
      <w:pPr>
        <w:ind w:firstLine="204"/>
        <w:jc w:val="left"/>
      </w:pPr>
    </w:p>
    <w:p w:rsidR="00F318D2" w:rsidRDefault="00F318D2" w:rsidP="00F318D2">
      <w:pPr>
        <w:spacing w:line="256" w:lineRule="auto"/>
        <w:ind w:firstLineChars="100" w:firstLine="220"/>
        <w:jc w:val="left"/>
        <w:rPr>
          <w:sz w:val="22"/>
        </w:rPr>
      </w:pPr>
      <w:r w:rsidRPr="00F318D2">
        <w:rPr>
          <w:rFonts w:hint="eastAsia"/>
          <w:sz w:val="22"/>
        </w:rPr>
        <w:t>2. 한일 소비자들에 대한 분석</w:t>
      </w:r>
    </w:p>
    <w:p w:rsidR="00D53DE7" w:rsidRDefault="00D53DE7" w:rsidP="00F318D2">
      <w:pPr>
        <w:spacing w:line="256" w:lineRule="auto"/>
        <w:ind w:firstLineChars="100" w:firstLine="220"/>
        <w:jc w:val="left"/>
        <w:rPr>
          <w:sz w:val="22"/>
        </w:rPr>
      </w:pPr>
    </w:p>
    <w:p w:rsidR="00F318D2" w:rsidRDefault="00F318D2" w:rsidP="00F318D2">
      <w:pPr>
        <w:spacing w:line="256" w:lineRule="auto"/>
        <w:jc w:val="left"/>
      </w:pPr>
      <w:r>
        <w:rPr>
          <w:rFonts w:hint="eastAsia"/>
        </w:rPr>
        <w:t>2-1 한국 소비자들의 소비가치 및 소비행동</w:t>
      </w:r>
    </w:p>
    <w:p w:rsidR="00F318D2" w:rsidRDefault="00155D45" w:rsidP="0089623F">
      <w:pPr>
        <w:spacing w:line="256" w:lineRule="auto"/>
        <w:ind w:firstLine="204"/>
      </w:pPr>
      <w:r w:rsidRPr="009710E9">
        <w:rPr>
          <w:rFonts w:hint="eastAsia"/>
        </w:rPr>
        <w:t xml:space="preserve">한국 소비자들이 중요하게 생각하는 소비가치는 무엇일까? </w:t>
      </w:r>
      <w:r w:rsidR="0049537E" w:rsidRPr="009710E9">
        <w:rPr>
          <w:rStyle w:val="a6"/>
        </w:rPr>
        <w:footnoteReference w:id="2"/>
      </w:r>
      <w:r w:rsidR="0049537E" w:rsidRPr="009710E9">
        <w:rPr>
          <w:rFonts w:hint="eastAsia"/>
        </w:rPr>
        <w:t xml:space="preserve">LOS(list of value)에 의하면 </w:t>
      </w:r>
      <w:r w:rsidRPr="009710E9">
        <w:rPr>
          <w:rFonts w:hint="eastAsia"/>
        </w:rPr>
        <w:t>한국</w:t>
      </w:r>
      <w:r w:rsidR="0049537E" w:rsidRPr="009710E9">
        <w:rPr>
          <w:rFonts w:hint="eastAsia"/>
        </w:rPr>
        <w:t xml:space="preserve"> 소비자들</w:t>
      </w:r>
      <w:r w:rsidRPr="009710E9">
        <w:rPr>
          <w:rFonts w:hint="eastAsia"/>
        </w:rPr>
        <w:t>은 안정추구, 소속감, 자기존중, 사회적 명예, 완만한 인간관계의 유지적인 요소와 생활의 자극, 생활의 즐거움, 자기성취의 요</w:t>
      </w:r>
      <w:r w:rsidR="0049537E" w:rsidRPr="009710E9">
        <w:rPr>
          <w:rFonts w:hint="eastAsia"/>
        </w:rPr>
        <w:t xml:space="preserve">소 등을 중요한 가치로 생각하기 때문에 이 요소들을 기반으로 소비하려고 한다. </w:t>
      </w:r>
      <w:r w:rsidR="00D81CE7" w:rsidRPr="009710E9">
        <w:rPr>
          <w:rFonts w:hint="eastAsia"/>
        </w:rPr>
        <w:t xml:space="preserve">즉, </w:t>
      </w:r>
      <w:r w:rsidR="0049537E" w:rsidRPr="009710E9">
        <w:rPr>
          <w:rFonts w:hint="eastAsia"/>
        </w:rPr>
        <w:t xml:space="preserve">한국인들은 따뜻한 관계와 자기 달성, 존중을 받고 성취감을 얻는 것을 중요하다고 느낀다. 특히 한국 소비자들 중에서도 </w:t>
      </w:r>
      <w:r w:rsidR="001F390C" w:rsidRPr="009710E9">
        <w:rPr>
          <w:rStyle w:val="a6"/>
        </w:rPr>
        <w:footnoteReference w:id="3"/>
      </w:r>
      <w:r w:rsidR="0049537E" w:rsidRPr="009710E9">
        <w:rPr>
          <w:rFonts w:hint="eastAsia"/>
        </w:rPr>
        <w:t>N세대</w:t>
      </w:r>
      <w:r w:rsidR="001F390C" w:rsidRPr="009710E9">
        <w:rPr>
          <w:rFonts w:hint="eastAsia"/>
        </w:rPr>
        <w:t xml:space="preserve">의 쇼핑 목적은 크게 세 가지로 나누어 </w:t>
      </w:r>
      <w:r w:rsidR="001F390C" w:rsidRPr="009710E9">
        <w:rPr>
          <w:rFonts w:hint="eastAsia"/>
        </w:rPr>
        <w:lastRenderedPageBreak/>
        <w:t xml:space="preserve">지는데, 첫 번째로는 자신의 외모를 </w:t>
      </w:r>
      <w:r w:rsidR="00717DA6">
        <w:rPr>
          <w:rFonts w:hint="eastAsia"/>
        </w:rPr>
        <w:t>꾸미기</w:t>
      </w:r>
      <w:r w:rsidR="001F390C" w:rsidRPr="009710E9">
        <w:rPr>
          <w:rFonts w:hint="eastAsia"/>
        </w:rPr>
        <w:t xml:space="preserve"> 위해 </w:t>
      </w:r>
      <w:r w:rsidR="00717DA6">
        <w:rPr>
          <w:rFonts w:hint="eastAsia"/>
        </w:rPr>
        <w:t>패션과 관련된 물품을</w:t>
      </w:r>
      <w:r w:rsidR="001F390C" w:rsidRPr="009710E9">
        <w:rPr>
          <w:rFonts w:hint="eastAsia"/>
        </w:rPr>
        <w:t xml:space="preserve"> 구입한다는</w:t>
      </w:r>
      <w:r w:rsidR="00D81CE7" w:rsidRPr="009710E9">
        <w:rPr>
          <w:rFonts w:hint="eastAsia"/>
        </w:rPr>
        <w:t xml:space="preserve"> 것이</w:t>
      </w:r>
      <w:r w:rsidR="001F390C" w:rsidRPr="009710E9">
        <w:rPr>
          <w:rFonts w:hint="eastAsia"/>
        </w:rPr>
        <w:t xml:space="preserve">다. 두 번째로는 쇼핑 그 자체를 즐기기 위한 것이다. 마지막으로 세 번째는 패션을 </w:t>
      </w:r>
      <w:r w:rsidR="00D81CE7" w:rsidRPr="009710E9">
        <w:rPr>
          <w:rFonts w:hint="eastAsia"/>
        </w:rPr>
        <w:t xml:space="preserve">하나의 </w:t>
      </w:r>
      <w:r w:rsidR="001F390C" w:rsidRPr="009710E9">
        <w:rPr>
          <w:rFonts w:hint="eastAsia"/>
        </w:rPr>
        <w:t xml:space="preserve">중요한 문화로 여기고 있는 또래 집단에서 </w:t>
      </w:r>
      <w:r w:rsidR="00717DA6">
        <w:rPr>
          <w:rFonts w:hint="eastAsia"/>
        </w:rPr>
        <w:t>동질감</w:t>
      </w:r>
      <w:r w:rsidR="001F390C" w:rsidRPr="009710E9">
        <w:rPr>
          <w:rFonts w:hint="eastAsia"/>
        </w:rPr>
        <w:t xml:space="preserve">을 유지하기 위한 것이다. </w:t>
      </w:r>
      <w:r w:rsidR="00FE5EA1" w:rsidRPr="009710E9">
        <w:rPr>
          <w:rFonts w:hint="eastAsia"/>
        </w:rPr>
        <w:t>기기</w:t>
      </w:r>
      <w:r w:rsidR="001F390C" w:rsidRPr="009710E9">
        <w:rPr>
          <w:rFonts w:hint="eastAsia"/>
        </w:rPr>
        <w:t xml:space="preserve">에 익숙한 </w:t>
      </w:r>
      <w:r w:rsidR="00FE5EA1" w:rsidRPr="009710E9">
        <w:rPr>
          <w:rFonts w:hint="eastAsia"/>
        </w:rPr>
        <w:t>세대로</w:t>
      </w:r>
      <w:r w:rsidR="00FE5EA1">
        <w:rPr>
          <w:rFonts w:hint="eastAsia"/>
        </w:rPr>
        <w:t xml:space="preserve"> 여러 매체에 접하다</w:t>
      </w:r>
      <w:r w:rsidR="001F390C">
        <w:rPr>
          <w:rFonts w:hint="eastAsia"/>
        </w:rPr>
        <w:t xml:space="preserve"> 보니 아무래도 광고에 민감</w:t>
      </w:r>
      <w:r w:rsidR="00440D4A">
        <w:rPr>
          <w:rFonts w:hint="eastAsia"/>
        </w:rPr>
        <w:t xml:space="preserve">한 부분도 있다. 재미있고 코믹한 광고, 또는 </w:t>
      </w:r>
      <w:r w:rsidR="00717DA6">
        <w:rPr>
          <w:rFonts w:hint="eastAsia"/>
        </w:rPr>
        <w:t>고급 분위기를 지닌</w:t>
      </w:r>
      <w:r w:rsidR="00440D4A">
        <w:rPr>
          <w:rFonts w:hint="eastAsia"/>
        </w:rPr>
        <w:t xml:space="preserve"> 광고를 좋아하지만 </w:t>
      </w:r>
      <w:r w:rsidR="00D81CE7">
        <w:rPr>
          <w:rFonts w:hint="eastAsia"/>
        </w:rPr>
        <w:t xml:space="preserve">반대로 </w:t>
      </w:r>
      <w:r w:rsidR="00440D4A">
        <w:rPr>
          <w:rFonts w:hint="eastAsia"/>
        </w:rPr>
        <w:t>인터넷에 떠도는 광고는 별로 좋아하지 않는다</w:t>
      </w:r>
      <w:r w:rsidR="004636E4">
        <w:rPr>
          <w:rFonts w:hint="eastAsia"/>
        </w:rPr>
        <w:t xml:space="preserve">. </w:t>
      </w:r>
    </w:p>
    <w:p w:rsidR="00126141" w:rsidRPr="00970914" w:rsidRDefault="004636E4" w:rsidP="0089623F">
      <w:pPr>
        <w:spacing w:line="256" w:lineRule="auto"/>
        <w:ind w:firstLine="204"/>
      </w:pPr>
      <w:r>
        <w:rPr>
          <w:rFonts w:hint="eastAsia"/>
        </w:rPr>
        <w:t xml:space="preserve">1-3에서도 언급한 개인가치, 집단가치의 동조성, 제품가치, 경험가치 </w:t>
      </w:r>
      <w:r w:rsidRPr="00970914">
        <w:rPr>
          <w:rFonts w:hint="eastAsia"/>
        </w:rPr>
        <w:t xml:space="preserve">중에서 경험가치는 요즘 한국에서 뜨고 있는 소비가치이다. 이는 소비를 통해 얻을 수 있는 체험과 감정을 중시하는 것으로 놀이공원에 가서 놀이기구를 타는 것이 그 예이다. </w:t>
      </w:r>
      <w:r w:rsidR="00FE5EA1" w:rsidRPr="00970914">
        <w:rPr>
          <w:rFonts w:hint="eastAsia"/>
        </w:rPr>
        <w:t xml:space="preserve">상징소비도 경험가치로 볼 수 있는데 상징소비란, 소비를 통해 제품, 서비스를 이용하면서 그것이 가지고 있는 이미지를 나의 표현 수단으로 삼는 것이다. 상징소비는 다른 사람이 나의 소비를 몰라줘도 상관 없으며, 자신의 스타일을 추구한다. 많은 사람들이 상징소비와 과시소비를 헷갈리곤 하는데 이 둘은 차이점이 있다. 과시소비는 나의 부와 지위를 표현하고 드러내려고 한다. 상대방이 나의 소비를 몰라준다면 명품 소비는 아무런 의미가 없다. </w:t>
      </w:r>
      <w:r w:rsidR="00A46955" w:rsidRPr="00970914">
        <w:rPr>
          <w:rFonts w:hint="eastAsia"/>
        </w:rPr>
        <w:t>상대방의 나의 소비를 알아줬으면 하는 목적이 정확하게 정해져 있다. 공통점은 동일하게 소비를 통해 보여주고자 한다는 것이고, 이 두 소비유형 모두 한국에서 아주 잘 나타나고 있는 유형이라는 것이다. 가치소비는 점점 더 진화하고 있다</w:t>
      </w:r>
      <w:r w:rsidR="006644B1" w:rsidRPr="00970914">
        <w:rPr>
          <w:rFonts w:hint="eastAsia"/>
        </w:rPr>
        <w:t>.</w:t>
      </w:r>
      <w:r w:rsidR="00A46955" w:rsidRPr="00970914">
        <w:rPr>
          <w:rFonts w:hint="eastAsia"/>
        </w:rPr>
        <w:t xml:space="preserve"> </w:t>
      </w:r>
      <w:proofErr w:type="spellStart"/>
      <w:r w:rsidR="00717DA6">
        <w:rPr>
          <w:rFonts w:hint="eastAsia"/>
        </w:rPr>
        <w:t>트렌드</w:t>
      </w:r>
      <w:proofErr w:type="spellEnd"/>
      <w:r w:rsidR="00717DA6">
        <w:rPr>
          <w:rFonts w:hint="eastAsia"/>
        </w:rPr>
        <w:t xml:space="preserve"> 코리아 저자 </w:t>
      </w:r>
      <w:proofErr w:type="spellStart"/>
      <w:r w:rsidR="00717DA6">
        <w:rPr>
          <w:rFonts w:hint="eastAsia"/>
        </w:rPr>
        <w:t>김난도에</w:t>
      </w:r>
      <w:proofErr w:type="spellEnd"/>
      <w:r w:rsidR="00717DA6">
        <w:rPr>
          <w:rFonts w:hint="eastAsia"/>
        </w:rPr>
        <w:t xml:space="preserve"> 의하면 </w:t>
      </w:r>
      <w:r w:rsidR="008D64B8" w:rsidRPr="00970914">
        <w:rPr>
          <w:rFonts w:hint="eastAsia"/>
        </w:rPr>
        <w:t xml:space="preserve">이전에는 </w:t>
      </w:r>
      <w:r w:rsidR="00A46955" w:rsidRPr="00970914">
        <w:rPr>
          <w:rFonts w:hint="eastAsia"/>
        </w:rPr>
        <w:t xml:space="preserve">개인주의적 가치소비가 </w:t>
      </w:r>
      <w:r w:rsidR="008D64B8" w:rsidRPr="00970914">
        <w:rPr>
          <w:rFonts w:hint="eastAsia"/>
        </w:rPr>
        <w:t xml:space="preserve">잠깐 </w:t>
      </w:r>
      <w:r w:rsidR="00A46955" w:rsidRPr="00970914">
        <w:rPr>
          <w:rFonts w:hint="eastAsia"/>
        </w:rPr>
        <w:t xml:space="preserve">유행을 끌었다. </w:t>
      </w:r>
      <w:r w:rsidR="00A46955" w:rsidRPr="00970914">
        <w:t>‘</w:t>
      </w:r>
      <w:r w:rsidR="00A46955" w:rsidRPr="00970914">
        <w:rPr>
          <w:rStyle w:val="a6"/>
        </w:rPr>
        <w:footnoteReference w:id="4"/>
      </w:r>
      <w:proofErr w:type="spellStart"/>
      <w:r w:rsidR="00A46955" w:rsidRPr="00970914">
        <w:rPr>
          <w:rFonts w:hint="eastAsia"/>
        </w:rPr>
        <w:t>소확행</w:t>
      </w:r>
      <w:proofErr w:type="spellEnd"/>
      <w:r w:rsidR="00A46955" w:rsidRPr="00970914">
        <w:rPr>
          <w:rFonts w:hint="eastAsia"/>
        </w:rPr>
        <w:t>(</w:t>
      </w:r>
      <w:proofErr w:type="spellStart"/>
      <w:r w:rsidR="00A46955" w:rsidRPr="00970914">
        <w:rPr>
          <w:rFonts w:hint="eastAsia"/>
        </w:rPr>
        <w:t>小確幸</w:t>
      </w:r>
      <w:proofErr w:type="spellEnd"/>
      <w:r w:rsidR="00A46955" w:rsidRPr="00970914">
        <w:rPr>
          <w:rFonts w:hint="eastAsia"/>
        </w:rPr>
        <w:t>)</w:t>
      </w:r>
      <w:r w:rsidR="00A46955" w:rsidRPr="00970914">
        <w:t>’</w:t>
      </w:r>
      <w:r w:rsidR="00A46955" w:rsidRPr="00970914">
        <w:rPr>
          <w:rFonts w:hint="eastAsia"/>
        </w:rPr>
        <w:t xml:space="preserve"> </w:t>
      </w:r>
      <w:r w:rsidR="00A46955" w:rsidRPr="00970914">
        <w:t>‘</w:t>
      </w:r>
      <w:r w:rsidR="00A46955" w:rsidRPr="00970914">
        <w:rPr>
          <w:rStyle w:val="a6"/>
        </w:rPr>
        <w:footnoteReference w:id="5"/>
      </w:r>
      <w:r w:rsidR="00A46955" w:rsidRPr="00970914">
        <w:rPr>
          <w:rFonts w:hint="eastAsia"/>
        </w:rPr>
        <w:t>YOLO(</w:t>
      </w:r>
      <w:r w:rsidR="00A46955" w:rsidRPr="00970914">
        <w:t>You Only Live Once</w:t>
      </w:r>
      <w:r w:rsidR="00A46955" w:rsidRPr="00970914">
        <w:rPr>
          <w:rFonts w:hint="eastAsia"/>
        </w:rPr>
        <w:t>)</w:t>
      </w:r>
      <w:r w:rsidR="00A46955" w:rsidRPr="00970914">
        <w:t>’</w:t>
      </w:r>
      <w:r w:rsidR="00A46955" w:rsidRPr="00970914">
        <w:rPr>
          <w:rFonts w:hint="eastAsia"/>
        </w:rPr>
        <w:t xml:space="preserve"> 와 같이 주관적 만족이 최우선이 되는 소비활동, 자신이 원하는 것을 사기 위해 다른 것들을 다 희생하고 하나만을 구매하는 소비가 유행이었다면 최근에는 이타적 가치소비나 생태적 </w:t>
      </w:r>
      <w:r w:rsidR="008D64B8" w:rsidRPr="00970914">
        <w:rPr>
          <w:rFonts w:hint="eastAsia"/>
        </w:rPr>
        <w:t>가치소비가 유행하고 있다</w:t>
      </w:r>
      <w:r w:rsidR="00A46955" w:rsidRPr="00970914">
        <w:rPr>
          <w:rFonts w:hint="eastAsia"/>
        </w:rPr>
        <w:t xml:space="preserve">. 이타적 가치소비는 나를 포함하여 가족이나 다른 사람의 영향력을 생각하는 것으로 </w:t>
      </w:r>
      <w:proofErr w:type="spellStart"/>
      <w:r w:rsidR="00A46955" w:rsidRPr="00970914">
        <w:rPr>
          <w:rFonts w:hint="eastAsia"/>
        </w:rPr>
        <w:t>웰빙</w:t>
      </w:r>
      <w:proofErr w:type="spellEnd"/>
      <w:r w:rsidR="00A46955" w:rsidRPr="00970914">
        <w:rPr>
          <w:rFonts w:hint="eastAsia"/>
        </w:rPr>
        <w:t xml:space="preserve"> 소비가 그 예이다. </w:t>
      </w:r>
      <w:proofErr w:type="spellStart"/>
      <w:r w:rsidR="00A46955" w:rsidRPr="00970914">
        <w:rPr>
          <w:rFonts w:hint="eastAsia"/>
        </w:rPr>
        <w:t>웰빙</w:t>
      </w:r>
      <w:proofErr w:type="spellEnd"/>
      <w:r w:rsidR="00A46955" w:rsidRPr="00970914">
        <w:rPr>
          <w:rFonts w:hint="eastAsia"/>
        </w:rPr>
        <w:t xml:space="preserve"> 소비로 우리 가족의 건강, 나의 건강, 땅, 환경을 한 번에 </w:t>
      </w:r>
      <w:r w:rsidR="006644B1" w:rsidRPr="00970914">
        <w:rPr>
          <w:rFonts w:hint="eastAsia"/>
        </w:rPr>
        <w:t xml:space="preserve">생각해볼 수 있다. 물품을 사면 가격의 일부를 기부되는 것 또한 이타적 가치소비이다. 즉, 이타적 가치소비는 배려이다. 생태적 가치소비의 또 다른 말은 지속 가능한 소비로 기후, 자원고갈, 빈곤 등이 모든 인류에게 영향을 미치기 때문에 이를 고려하여 소비하는 것이다. 결국 한국 소비사회에서는 소비를 하는데 있어서 근본적인 중심이 되는 </w:t>
      </w:r>
      <w:r w:rsidR="008D64B8" w:rsidRPr="00970914">
        <w:rPr>
          <w:rFonts w:hint="eastAsia"/>
        </w:rPr>
        <w:t>가치가</w:t>
      </w:r>
      <w:r w:rsidR="006644B1" w:rsidRPr="00970914">
        <w:rPr>
          <w:rFonts w:hint="eastAsia"/>
        </w:rPr>
        <w:t xml:space="preserve"> 변화하고 있고 움직이고 있다.</w:t>
      </w:r>
    </w:p>
    <w:p w:rsidR="000C0E69" w:rsidRPr="00304FD2" w:rsidRDefault="00126141" w:rsidP="0089623F">
      <w:pPr>
        <w:spacing w:line="256" w:lineRule="auto"/>
        <w:ind w:firstLine="204"/>
      </w:pPr>
      <w:r w:rsidRPr="00970914">
        <w:rPr>
          <w:rFonts w:hint="eastAsia"/>
        </w:rPr>
        <w:t>한국의 2017년 소비</w:t>
      </w:r>
      <w:r w:rsidR="00C76140" w:rsidRPr="00970914">
        <w:rPr>
          <w:rFonts w:hint="eastAsia"/>
        </w:rPr>
        <w:t xml:space="preserve"> </w:t>
      </w:r>
      <w:proofErr w:type="spellStart"/>
      <w:r w:rsidRPr="00970914">
        <w:rPr>
          <w:rFonts w:hint="eastAsia"/>
        </w:rPr>
        <w:t>트렌드는</w:t>
      </w:r>
      <w:proofErr w:type="spellEnd"/>
      <w:r w:rsidRPr="00970914">
        <w:rPr>
          <w:rFonts w:hint="eastAsia"/>
        </w:rPr>
        <w:t xml:space="preserve"> 1인 가구가 점점 늘어나고 있는 만큼 소유보다는 공유가 중요해졌고</w:t>
      </w:r>
      <w:r w:rsidR="00C76140" w:rsidRPr="00970914">
        <w:rPr>
          <w:rFonts w:hint="eastAsia"/>
        </w:rPr>
        <w:t xml:space="preserve"> </w:t>
      </w:r>
      <w:r w:rsidR="00C76140" w:rsidRPr="00970914">
        <w:rPr>
          <w:rStyle w:val="a6"/>
        </w:rPr>
        <w:footnoteReference w:id="6"/>
      </w:r>
      <w:proofErr w:type="spellStart"/>
      <w:r w:rsidR="00C76140" w:rsidRPr="00970914">
        <w:rPr>
          <w:rFonts w:hint="eastAsia"/>
        </w:rPr>
        <w:t>미니멀</w:t>
      </w:r>
      <w:proofErr w:type="spellEnd"/>
      <w:r w:rsidR="00C76140" w:rsidRPr="00970914">
        <w:rPr>
          <w:rFonts w:hint="eastAsia"/>
        </w:rPr>
        <w:t xml:space="preserve"> 라이프(minimal life)가 </w:t>
      </w:r>
      <w:proofErr w:type="spellStart"/>
      <w:r w:rsidR="00C76140" w:rsidRPr="00970914">
        <w:rPr>
          <w:rFonts w:hint="eastAsia"/>
        </w:rPr>
        <w:t>트렌드</w:t>
      </w:r>
      <w:proofErr w:type="spellEnd"/>
      <w:r w:rsidR="00C76140" w:rsidRPr="00970914">
        <w:rPr>
          <w:rFonts w:hint="eastAsia"/>
        </w:rPr>
        <w:t xml:space="preserve"> 키워드로 자리 잡았었다.</w:t>
      </w:r>
      <w:r w:rsidRPr="00970914">
        <w:rPr>
          <w:rFonts w:hint="eastAsia"/>
        </w:rPr>
        <w:t xml:space="preserve"> 2019년 소비</w:t>
      </w:r>
      <w:r w:rsidR="00C76140" w:rsidRPr="00970914">
        <w:rPr>
          <w:rFonts w:hint="eastAsia"/>
        </w:rPr>
        <w:t xml:space="preserve"> </w:t>
      </w:r>
      <w:proofErr w:type="spellStart"/>
      <w:r w:rsidRPr="00970914">
        <w:rPr>
          <w:rFonts w:hint="eastAsia"/>
        </w:rPr>
        <w:t>트렌드는</w:t>
      </w:r>
      <w:proofErr w:type="spellEnd"/>
      <w:r w:rsidRPr="00970914">
        <w:rPr>
          <w:rFonts w:hint="eastAsia"/>
        </w:rPr>
        <w:t xml:space="preserve"> 개인의 개성, 주관에 맞는 소비가 더 강화되어 배려, 환경을 고려한 가치소비가 가시화 되었다. 환경을 고려하게 되면서 한정된 자원 문제가 소비자 의사결정을 </w:t>
      </w:r>
      <w:r w:rsidR="0069282E" w:rsidRPr="00970914">
        <w:rPr>
          <w:rFonts w:hint="eastAsia"/>
        </w:rPr>
        <w:t>어렵게 하는 요소가 되었다. 한국은 경제력에 비해 소비를 많이 하는 나라이다. 사람들은 무한한 경제 성장을 원하고 자본주의 사회에서의 경제 성장은 소비가 뒷받침 되어야 한다. 자원은 유한하기 때문에 한국 소비자들의 의사</w:t>
      </w:r>
      <w:r w:rsidR="0069282E" w:rsidRPr="00970914">
        <w:rPr>
          <w:rFonts w:hint="eastAsia"/>
        </w:rPr>
        <w:lastRenderedPageBreak/>
        <w:t xml:space="preserve">결정은 힘들다. 자원 문제를 잘 보여주는 </w:t>
      </w:r>
      <w:r w:rsidR="00C76140" w:rsidRPr="00970914">
        <w:rPr>
          <w:rFonts w:hint="eastAsia"/>
        </w:rPr>
        <w:t>그림을 아래에 첨부하였다.</w:t>
      </w:r>
      <w:r w:rsidR="00C76140">
        <w:rPr>
          <w:rFonts w:hint="eastAsia"/>
        </w:rPr>
        <w:t xml:space="preserve"> </w:t>
      </w:r>
    </w:p>
    <w:p w:rsidR="0069282E" w:rsidRPr="00C76140" w:rsidRDefault="00C76140" w:rsidP="0069282E">
      <w:pPr>
        <w:spacing w:line="256" w:lineRule="auto"/>
        <w:ind w:firstLine="204"/>
        <w:jc w:val="center"/>
        <w:rPr>
          <w:sz w:val="22"/>
        </w:rPr>
      </w:pPr>
      <w:r w:rsidRPr="00C76140">
        <w:rPr>
          <w:rFonts w:hint="eastAsia"/>
          <w:sz w:val="22"/>
        </w:rPr>
        <w:t>[그림 1]</w:t>
      </w:r>
    </w:p>
    <w:p w:rsidR="00C76140" w:rsidRDefault="0089623F" w:rsidP="0069282E">
      <w:pPr>
        <w:spacing w:line="256" w:lineRule="auto"/>
        <w:ind w:firstLine="20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226.2pt">
            <v:imagedata r:id="rId9" o:title="20160808001279_0"/>
          </v:shape>
        </w:pict>
      </w:r>
    </w:p>
    <w:p w:rsidR="001B0C64" w:rsidRPr="001B0C64" w:rsidRDefault="00C76140" w:rsidP="001B0C64">
      <w:pPr>
        <w:spacing w:line="256" w:lineRule="auto"/>
        <w:ind w:firstLine="204"/>
        <w:jc w:val="center"/>
      </w:pPr>
      <w:r>
        <w:rPr>
          <w:rFonts w:hint="eastAsia"/>
        </w:rPr>
        <w:t xml:space="preserve">출처: </w:t>
      </w:r>
      <w:r w:rsidR="001B0C64">
        <w:rPr>
          <w:rFonts w:hint="eastAsia"/>
        </w:rPr>
        <w:t xml:space="preserve">세계자연기금 (2016) </w:t>
      </w:r>
      <w:r w:rsidR="001B0C64">
        <w:rPr>
          <w:rFonts w:ascii="맑은 고딕" w:eastAsia="맑은 고딕" w:hAnsi="맑은 고딕" w:hint="eastAsia"/>
          <w:color w:val="000000" w:themeColor="text1"/>
          <w:kern w:val="0"/>
          <w:szCs w:val="20"/>
        </w:rPr>
        <w:t>『</w:t>
      </w:r>
      <w:r>
        <w:rPr>
          <w:rFonts w:hint="eastAsia"/>
        </w:rPr>
        <w:t>한국 생태발자국보고서 2016</w:t>
      </w:r>
      <w:r w:rsidR="001B0C64" w:rsidRPr="003D75D4">
        <w:rPr>
          <w:rFonts w:ascii="맑은 고딕" w:eastAsia="맑은 고딕" w:hAnsi="맑은 고딕" w:hint="eastAsia"/>
          <w:color w:val="000000" w:themeColor="text1"/>
          <w:kern w:val="0"/>
          <w:szCs w:val="20"/>
        </w:rPr>
        <w:t>』</w:t>
      </w:r>
    </w:p>
    <w:p w:rsidR="000F356D" w:rsidRPr="00970914" w:rsidRDefault="00C76140" w:rsidP="0089623F">
      <w:pPr>
        <w:spacing w:line="256" w:lineRule="auto"/>
      </w:pPr>
      <w:r w:rsidRPr="00970914">
        <w:rPr>
          <w:rFonts w:hint="eastAsia"/>
        </w:rPr>
        <w:t xml:space="preserve">결국 자원 문제를 해결하기 위해 공유경제 또는 협력적 소비라는 유형이 대두하게 되었다. 자원 문제도 해결하면서 소비자의 욕구도 충족시킬 수 있는 새로운 소비 유형으로, 소유보다는 공유가 낫다는 의미를 내포하고 있다. 자신의 것이라는 소유의 욕구보다는 사용 그 자체에 초점을 둔 소비가 점점 커지고 있다. 예를 들어, 자동차 한 대의 사용량이 상대적으로 적을 경우 여러 사람이 함께 필요에 따라 사용하는 것을 생각해볼 수 있다. </w:t>
      </w:r>
      <w:r w:rsidR="000F356D" w:rsidRPr="00970914">
        <w:rPr>
          <w:rFonts w:hint="eastAsia"/>
        </w:rPr>
        <w:t xml:space="preserve"> </w:t>
      </w:r>
    </w:p>
    <w:p w:rsidR="00C76140" w:rsidRPr="00970914" w:rsidRDefault="00934A2A" w:rsidP="0089623F">
      <w:pPr>
        <w:spacing w:line="256" w:lineRule="auto"/>
        <w:ind w:firstLine="204"/>
      </w:pPr>
      <w:r>
        <w:rPr>
          <w:rFonts w:hint="eastAsia"/>
        </w:rPr>
        <w:t xml:space="preserve">최경숙(2013)에 의하면 </w:t>
      </w:r>
      <w:r w:rsidR="00CC7E45" w:rsidRPr="00970914">
        <w:rPr>
          <w:rFonts w:hint="eastAsia"/>
        </w:rPr>
        <w:t xml:space="preserve">한국 소비자들이 소비를 통해 추구하려는 욕구는 3가지로 나누어 볼 수 있다. 첫 번째로, 실용적 욕구가 가장 대표적이다. 상품, 제품이 가지고 있는 기본 기능을 추구하는 것으로, 제품이 기본적으로 고유하게 가지고 있는 속성으로 충족되는 욕구이다. 소비자의 안전의 욕구 등과 같은 기본적인 동기와 관련이 있다. 다음으로는 상징적 욕구이다. 앞에도 언급한 과시소비, 상징소비가 그 예이다. 재화나 서비스의 소비를 통해 얻을 수 있는 부가적인 욕구와 관련이 있다. 이는 재화나 서비스의 소비를 통해 자기 자신을 표현하여 브랜드의 명성, 유행 등으로 자신의 자아상과 연결 시킨다. 소비 사회가 발달함에 의해 소비를 문화적 측면에서 이해하는 것으로, 소비를 단순히 실용적이고 기능적인 욕구 충족만을 하기 위해 하는 것이 아니라 그 소비를 통해 내가 보여주고 싶은 것을 보여주는 것이다. 즉, 부가적인 속성들을 가지고 소비자가 가지고 있는 욕구 중에 상징적인 부분을 추구한다. </w:t>
      </w:r>
      <w:r w:rsidR="00CC7E45" w:rsidRPr="00970914">
        <w:rPr>
          <w:rStyle w:val="a6"/>
        </w:rPr>
        <w:footnoteReference w:id="7"/>
      </w:r>
      <w:r w:rsidR="00CC7E45" w:rsidRPr="00970914">
        <w:rPr>
          <w:rFonts w:hint="eastAsia"/>
        </w:rPr>
        <w:t xml:space="preserve">TOMS 신발이 그 예인데 사람들은 TOMS 신발 브랜드를 소비하면서 좋은 일을 충분히 할 수 있다는 자긍심, 뿌듯함, 대내외적으로 보여지는 가치를 생각해볼 수 있다. </w:t>
      </w:r>
      <w:r w:rsidR="00DC2AF3" w:rsidRPr="00970914">
        <w:rPr>
          <w:rFonts w:hint="eastAsia"/>
        </w:rPr>
        <w:t xml:space="preserve">마지막으로는 경험적(쾌락적) 욕구이다. 상품을 사용하면서 받는 느낌을 통해 </w:t>
      </w:r>
      <w:r w:rsidR="00DC2AF3" w:rsidRPr="00970914">
        <w:rPr>
          <w:rFonts w:hint="eastAsia"/>
        </w:rPr>
        <w:lastRenderedPageBreak/>
        <w:t xml:space="preserve">얻어지는 욕구로 실용적이고 기능적인 측면은 없지만 그 순간의 즐거움을 추구한다. 오감만족이나 새로움, 참신함과 경험적 욕구를 뜻한다. 영화, 콘서트, 여행 등 직접 무언가를 하면서 느낌을 받는 체험적 상품이 대표적이다. 이러한 소비자욕구를 자극하는 한국의 마케팅 전략을 5가지로 간단하게 나타내자면 </w:t>
      </w:r>
      <w:proofErr w:type="spellStart"/>
      <w:r w:rsidR="00DC2AF3" w:rsidRPr="00970914">
        <w:rPr>
          <w:rFonts w:hint="eastAsia"/>
        </w:rPr>
        <w:t>키즈</w:t>
      </w:r>
      <w:proofErr w:type="spellEnd"/>
      <w:r w:rsidR="00DC2AF3" w:rsidRPr="00970914">
        <w:rPr>
          <w:rFonts w:hint="eastAsia"/>
        </w:rPr>
        <w:t xml:space="preserve"> 마케팅, </w:t>
      </w:r>
      <w:proofErr w:type="spellStart"/>
      <w:r w:rsidR="00DC2AF3" w:rsidRPr="00970914">
        <w:rPr>
          <w:rFonts w:hint="eastAsia"/>
        </w:rPr>
        <w:t>뉴로</w:t>
      </w:r>
      <w:proofErr w:type="spellEnd"/>
      <w:r w:rsidR="00DC2AF3" w:rsidRPr="00970914">
        <w:rPr>
          <w:rFonts w:hint="eastAsia"/>
        </w:rPr>
        <w:t xml:space="preserve"> 마케팅, 감성 마케팅, 스타 마케팅, 광고와 PPL로 나타낼 수 있다. 먼저 </w:t>
      </w:r>
      <w:proofErr w:type="spellStart"/>
      <w:r w:rsidR="00DC2AF3" w:rsidRPr="00970914">
        <w:rPr>
          <w:rFonts w:hint="eastAsia"/>
        </w:rPr>
        <w:t>키즈</w:t>
      </w:r>
      <w:proofErr w:type="spellEnd"/>
      <w:r w:rsidR="00DC2AF3" w:rsidRPr="00970914">
        <w:rPr>
          <w:rFonts w:hint="eastAsia"/>
        </w:rPr>
        <w:t xml:space="preserve"> 마케팅은 미래의 소비자를 선점하는 마케팅으로 주로 어른들을 공략한 식당에서 </w:t>
      </w:r>
      <w:r w:rsidR="00DC2AF3" w:rsidRPr="00970914">
        <w:t>‘</w:t>
      </w:r>
      <w:r w:rsidR="00DC2AF3" w:rsidRPr="00970914">
        <w:rPr>
          <w:rFonts w:hint="eastAsia"/>
        </w:rPr>
        <w:t xml:space="preserve">어린이 </w:t>
      </w:r>
      <w:proofErr w:type="spellStart"/>
      <w:r w:rsidR="00DC2AF3" w:rsidRPr="00970914">
        <w:rPr>
          <w:rFonts w:hint="eastAsia"/>
        </w:rPr>
        <w:t>돈까스</w:t>
      </w:r>
      <w:proofErr w:type="spellEnd"/>
      <w:r w:rsidR="00DC2AF3" w:rsidRPr="00970914">
        <w:t>’</w:t>
      </w:r>
      <w:r w:rsidR="00DC2AF3" w:rsidRPr="00970914">
        <w:rPr>
          <w:rFonts w:hint="eastAsia"/>
        </w:rPr>
        <w:t xml:space="preserve"> 나 </w:t>
      </w:r>
      <w:r w:rsidR="00DC2AF3" w:rsidRPr="00970914">
        <w:t>‘</w:t>
      </w:r>
      <w:r w:rsidR="00DC2AF3" w:rsidRPr="00970914">
        <w:rPr>
          <w:rFonts w:hint="eastAsia"/>
        </w:rPr>
        <w:t>어린이 정식</w:t>
      </w:r>
      <w:r w:rsidR="00DC2AF3" w:rsidRPr="00970914">
        <w:t>’</w:t>
      </w:r>
      <w:r w:rsidR="00DC2AF3" w:rsidRPr="00970914">
        <w:rPr>
          <w:rFonts w:hint="eastAsia"/>
        </w:rPr>
        <w:t>을 따로 파는 것이 그 예이다. 신경 마케팅은 소비자의 뇌를 분석하는 마케팅</w:t>
      </w:r>
      <w:r w:rsidR="00CA052F" w:rsidRPr="00970914">
        <w:rPr>
          <w:rFonts w:hint="eastAsia"/>
        </w:rPr>
        <w:t>이다.</w:t>
      </w:r>
      <w:r w:rsidR="00DC2AF3" w:rsidRPr="00970914">
        <w:rPr>
          <w:rFonts w:hint="eastAsia"/>
        </w:rPr>
        <w:t xml:space="preserve"> </w:t>
      </w:r>
      <w:r w:rsidR="00CA052F" w:rsidRPr="00970914">
        <w:rPr>
          <w:rFonts w:hint="eastAsia"/>
        </w:rPr>
        <w:t xml:space="preserve">많은 기업들 중에서도 기아 자동차는 </w:t>
      </w:r>
      <w:r w:rsidR="00DC2AF3" w:rsidRPr="00970914">
        <w:rPr>
          <w:rFonts w:hint="eastAsia"/>
        </w:rPr>
        <w:t>자동차 브랜드 이름인 K7을 짓기 위해 어떻게 하면 소비자들의 뇌 속에 자동차 브랜드 이름이 잘 기억에 남을 수 있을까 오랫동안 고민</w:t>
      </w:r>
      <w:r w:rsidR="00CA052F" w:rsidRPr="00970914">
        <w:rPr>
          <w:rFonts w:hint="eastAsia"/>
        </w:rPr>
        <w:t>하였다. 그 결과,</w:t>
      </w:r>
      <w:r w:rsidR="00DC2AF3" w:rsidRPr="00970914">
        <w:rPr>
          <w:rFonts w:hint="eastAsia"/>
        </w:rPr>
        <w:t xml:space="preserve"> 이 </w:t>
      </w:r>
      <w:r w:rsidR="00DC2AF3" w:rsidRPr="00970914">
        <w:t>‘</w:t>
      </w:r>
      <w:r w:rsidR="00CA052F" w:rsidRPr="00970914">
        <w:rPr>
          <w:rFonts w:hint="eastAsia"/>
        </w:rPr>
        <w:t>K</w:t>
      </w:r>
      <w:r w:rsidR="00DC2AF3" w:rsidRPr="00970914">
        <w:rPr>
          <w:rFonts w:hint="eastAsia"/>
        </w:rPr>
        <w:t>7</w:t>
      </w:r>
      <w:r w:rsidR="00DC2AF3" w:rsidRPr="00970914">
        <w:t>’</w:t>
      </w:r>
      <w:r w:rsidR="00DC2AF3" w:rsidRPr="00970914">
        <w:rPr>
          <w:rFonts w:hint="eastAsia"/>
        </w:rPr>
        <w:t xml:space="preserve"> 이 발음하기도 쉽고, 소비자들의 머릿속에 오래 남을 수 있</w:t>
      </w:r>
      <w:r w:rsidR="00CA052F" w:rsidRPr="00970914">
        <w:rPr>
          <w:rFonts w:hint="eastAsia"/>
        </w:rPr>
        <w:t xml:space="preserve">을 것이라는 예측을 하게 되었고 실제로 많은 사람들이 이 제품을 오랫동안 기억할 수 있게 되었다. 행복의 기준점을 만드는 감성 마케팅은, 소비자의 오감을 자극한다. 행복, 아름다운 꿈, 행복한 미래, 즐거움, 인간적인 정에 힘을 쏟는 마케팅이며 대표적으로 코카콜라를 예로 들 수 있다. 코카콜라는 병에 </w:t>
      </w:r>
      <w:r w:rsidR="00CA052F" w:rsidRPr="00970914">
        <w:t>‘</w:t>
      </w:r>
      <w:r w:rsidR="00CA052F" w:rsidRPr="00970914">
        <w:rPr>
          <w:rFonts w:hint="eastAsia"/>
        </w:rPr>
        <w:t>잘 될 거야.</w:t>
      </w:r>
      <w:r w:rsidR="00CA052F" w:rsidRPr="00970914">
        <w:t>’</w:t>
      </w:r>
      <w:r w:rsidR="00CA052F" w:rsidRPr="00970914">
        <w:rPr>
          <w:rFonts w:hint="eastAsia"/>
        </w:rPr>
        <w:t xml:space="preserve"> </w:t>
      </w:r>
      <w:r w:rsidR="00CA052F" w:rsidRPr="00970914">
        <w:t>‘</w:t>
      </w:r>
      <w:r w:rsidR="00CA052F" w:rsidRPr="00970914">
        <w:rPr>
          <w:rFonts w:hint="eastAsia"/>
        </w:rPr>
        <w:t>사랑해</w:t>
      </w:r>
      <w:r w:rsidR="00CA052F" w:rsidRPr="00970914">
        <w:t>’ ‘</w:t>
      </w:r>
      <w:r w:rsidR="00CA052F" w:rsidRPr="00970914">
        <w:rPr>
          <w:rFonts w:hint="eastAsia"/>
        </w:rPr>
        <w:t>고마워</w:t>
      </w:r>
      <w:r w:rsidR="00CA052F" w:rsidRPr="00970914">
        <w:t>’</w:t>
      </w:r>
      <w:r w:rsidR="00CA052F" w:rsidRPr="00970914">
        <w:rPr>
          <w:rFonts w:hint="eastAsia"/>
        </w:rPr>
        <w:t xml:space="preserve"> </w:t>
      </w:r>
      <w:r w:rsidR="00CA052F" w:rsidRPr="00970914">
        <w:t>‘</w:t>
      </w:r>
      <w:r w:rsidR="00CA052F" w:rsidRPr="00970914">
        <w:rPr>
          <w:rFonts w:hint="eastAsia"/>
        </w:rPr>
        <w:t>최고야</w:t>
      </w:r>
      <w:r w:rsidR="00CA052F" w:rsidRPr="00970914">
        <w:t>’</w:t>
      </w:r>
      <w:r w:rsidR="00CA052F" w:rsidRPr="00970914">
        <w:rPr>
          <w:rFonts w:hint="eastAsia"/>
        </w:rPr>
        <w:t xml:space="preserve"> </w:t>
      </w:r>
      <w:r w:rsidR="00CA052F" w:rsidRPr="00970914">
        <w:t>‘</w:t>
      </w:r>
      <w:r w:rsidR="00CA052F" w:rsidRPr="00970914">
        <w:rPr>
          <w:rFonts w:hint="eastAsia"/>
        </w:rPr>
        <w:t>응원할게</w:t>
      </w:r>
      <w:r w:rsidR="00CA052F" w:rsidRPr="00970914">
        <w:t>’</w:t>
      </w:r>
      <w:r w:rsidR="00CA052F" w:rsidRPr="00970914">
        <w:rPr>
          <w:rFonts w:hint="eastAsia"/>
        </w:rPr>
        <w:t xml:space="preserve"> 등과 같은 문구를 새기면서 사람들의 마음을 자극했다. 유명인을 내세우는 스타 마케팅은 연예인들이 가지고 있는 이미지를 상품 속성으로 녹여내는 것을 의미한다. 마지막으로 소비자를 끊임없이 유혹하는 광고와 PPL은 </w:t>
      </w:r>
      <w:proofErr w:type="spellStart"/>
      <w:r w:rsidR="00CA052F" w:rsidRPr="00970914">
        <w:rPr>
          <w:rFonts w:hint="eastAsia"/>
        </w:rPr>
        <w:t>접근성이</w:t>
      </w:r>
      <w:proofErr w:type="spellEnd"/>
      <w:r w:rsidR="00CA052F" w:rsidRPr="00970914">
        <w:rPr>
          <w:rFonts w:hint="eastAsia"/>
        </w:rPr>
        <w:t xml:space="preserve"> 높아 무의식 중에 자연스럽게 동기화되고 각인되어 소비자 욕구가 자극된다. </w:t>
      </w:r>
    </w:p>
    <w:p w:rsidR="00010C73" w:rsidRDefault="00010C73" w:rsidP="0089623F">
      <w:pPr>
        <w:spacing w:line="256" w:lineRule="auto"/>
        <w:ind w:firstLine="204"/>
      </w:pPr>
      <w:r w:rsidRPr="00970914">
        <w:rPr>
          <w:rFonts w:hint="eastAsia"/>
        </w:rPr>
        <w:t xml:space="preserve">한국 소비자들의 소비자의사결정 과정은 어떻게 이루어질까? </w:t>
      </w:r>
      <w:r w:rsidR="00934A2A">
        <w:rPr>
          <w:rFonts w:hint="eastAsia"/>
        </w:rPr>
        <w:t xml:space="preserve">정주원(2013)에 의하면 </w:t>
      </w:r>
      <w:r w:rsidRPr="00970914">
        <w:rPr>
          <w:rFonts w:hint="eastAsia"/>
        </w:rPr>
        <w:t>소비자의사결정과정은 문제인식, 정보탐색, 대안평가, 구매, 구매 후 평가 5단계로 이루어진다.</w:t>
      </w:r>
      <w:r>
        <w:rPr>
          <w:rFonts w:hint="eastAsia"/>
        </w:rPr>
        <w:t xml:space="preserve"> </w:t>
      </w:r>
    </w:p>
    <w:p w:rsidR="000C0E69" w:rsidRPr="000C0E69" w:rsidRDefault="000C0E69" w:rsidP="000C0E69">
      <w:pPr>
        <w:spacing w:line="256" w:lineRule="auto"/>
        <w:ind w:firstLine="204"/>
        <w:jc w:val="center"/>
        <w:rPr>
          <w:sz w:val="22"/>
        </w:rPr>
      </w:pPr>
      <w:r w:rsidRPr="000C0E69">
        <w:rPr>
          <w:rFonts w:hint="eastAsia"/>
          <w:sz w:val="22"/>
        </w:rPr>
        <w:t>[그림2]</w:t>
      </w:r>
      <w:r>
        <w:rPr>
          <w:rFonts w:hint="eastAsia"/>
          <w:sz w:val="22"/>
        </w:rPr>
        <w:t xml:space="preserve"> 소비자의사결정과정</w:t>
      </w:r>
    </w:p>
    <w:p w:rsidR="000C0E69" w:rsidRDefault="0089623F" w:rsidP="000C0E69">
      <w:pPr>
        <w:jc w:val="center"/>
        <w:rPr>
          <w:rFonts w:asciiTheme="majorHAnsi" w:eastAsiaTheme="majorHAnsi" w:hAnsiTheme="majorHAnsi" w:cs="Arial"/>
          <w:color w:val="000000" w:themeColor="text1"/>
          <w:szCs w:val="20"/>
        </w:rPr>
      </w:pPr>
      <w:r>
        <w:pict>
          <v:shape id="_x0000_i1026" type="#_x0000_t75" style="width:451.2pt;height:293.4pt">
            <v:imagedata r:id="rId10" o:title="캡처"/>
          </v:shape>
        </w:pict>
      </w:r>
      <w:r w:rsidR="000C0E69">
        <w:rPr>
          <w:rFonts w:hint="eastAsia"/>
        </w:rPr>
        <w:lastRenderedPageBreak/>
        <w:t xml:space="preserve">출처: </w:t>
      </w:r>
      <w:r w:rsidR="000C0E69" w:rsidRPr="003D75D4">
        <w:rPr>
          <w:rFonts w:asciiTheme="majorHAnsi" w:eastAsiaTheme="majorHAnsi" w:hAnsiTheme="majorHAnsi" w:cs="Arial" w:hint="eastAsia"/>
          <w:color w:val="000000" w:themeColor="text1"/>
          <w:szCs w:val="20"/>
        </w:rPr>
        <w:t xml:space="preserve">박명희 외 (2013) </w:t>
      </w:r>
      <w:r w:rsidR="000C0E69">
        <w:rPr>
          <w:rFonts w:ascii="맑은 고딕" w:eastAsia="맑은 고딕" w:hAnsi="맑은 고딕" w:hint="eastAsia"/>
          <w:color w:val="000000" w:themeColor="text1"/>
          <w:kern w:val="0"/>
          <w:szCs w:val="20"/>
        </w:rPr>
        <w:t>『가치소비시대의 소비자의사결정</w:t>
      </w:r>
      <w:r w:rsidR="000C0E69" w:rsidRPr="003D75D4">
        <w:rPr>
          <w:rFonts w:ascii="맑은 고딕" w:eastAsia="맑은 고딕" w:hAnsi="맑은 고딕" w:hint="eastAsia"/>
          <w:color w:val="000000" w:themeColor="text1"/>
          <w:kern w:val="0"/>
          <w:szCs w:val="20"/>
        </w:rPr>
        <w:t>』</w:t>
      </w:r>
    </w:p>
    <w:p w:rsidR="000C0E69" w:rsidRDefault="000C0E69" w:rsidP="0089623F">
      <w:pPr>
        <w:spacing w:line="256" w:lineRule="auto"/>
      </w:pPr>
      <w:r>
        <w:rPr>
          <w:rFonts w:hint="eastAsia"/>
        </w:rPr>
        <w:t>위의 그림에서 보여지는 구매의사결정 과정을 통해 한국 소비자들의 소비행동을 잘 살펴볼 수 있다</w:t>
      </w:r>
      <w:r w:rsidRPr="00970914">
        <w:rPr>
          <w:rFonts w:hint="eastAsia"/>
        </w:rPr>
        <w:t>. 먼저 소비자의사결정 과정의 시작은 문제인식으로부터다.</w:t>
      </w:r>
      <w:r>
        <w:rPr>
          <w:rFonts w:hint="eastAsia"/>
        </w:rPr>
        <w:t xml:space="preserve"> </w:t>
      </w:r>
    </w:p>
    <w:p w:rsidR="000C0E69" w:rsidRPr="004B6092" w:rsidRDefault="000C0E69" w:rsidP="000C0E69">
      <w:pPr>
        <w:spacing w:line="256" w:lineRule="auto"/>
        <w:jc w:val="center"/>
        <w:rPr>
          <w:sz w:val="22"/>
        </w:rPr>
      </w:pPr>
      <w:r w:rsidRPr="004B6092">
        <w:rPr>
          <w:rFonts w:hint="eastAsia"/>
          <w:sz w:val="22"/>
        </w:rPr>
        <w:t>[그림3] 문제인식</w:t>
      </w:r>
    </w:p>
    <w:p w:rsidR="00010C73" w:rsidRPr="000C0E69" w:rsidRDefault="0089623F" w:rsidP="000C0E69">
      <w:pPr>
        <w:spacing w:line="256" w:lineRule="auto"/>
        <w:jc w:val="center"/>
      </w:pPr>
      <w:r>
        <w:pict>
          <v:shape id="_x0000_i1027" type="#_x0000_t75" style="width:451.2pt;height:222.6pt">
            <v:imagedata r:id="rId11" o:title="asd"/>
          </v:shape>
        </w:pict>
      </w:r>
    </w:p>
    <w:p w:rsidR="00C76140" w:rsidRDefault="000C0E69" w:rsidP="00C76140">
      <w:pPr>
        <w:spacing w:line="256" w:lineRule="auto"/>
        <w:ind w:firstLine="204"/>
        <w:jc w:val="center"/>
        <w:rPr>
          <w:rFonts w:ascii="맑은 고딕" w:eastAsia="맑은 고딕" w:hAnsi="맑은 고딕"/>
          <w:color w:val="000000" w:themeColor="text1"/>
          <w:kern w:val="0"/>
          <w:szCs w:val="20"/>
        </w:rPr>
      </w:pPr>
      <w:r>
        <w:rPr>
          <w:rFonts w:hint="eastAsia"/>
        </w:rPr>
        <w:t xml:space="preserve">출처: </w:t>
      </w:r>
      <w:r w:rsidRPr="003D75D4">
        <w:rPr>
          <w:rFonts w:asciiTheme="majorHAnsi" w:eastAsiaTheme="majorHAnsi" w:hAnsiTheme="majorHAnsi" w:cs="Arial" w:hint="eastAsia"/>
          <w:color w:val="000000" w:themeColor="text1"/>
          <w:szCs w:val="20"/>
        </w:rPr>
        <w:t xml:space="preserve">박명희 외 (2013) </w:t>
      </w:r>
      <w:r>
        <w:rPr>
          <w:rFonts w:ascii="맑은 고딕" w:eastAsia="맑은 고딕" w:hAnsi="맑은 고딕" w:hint="eastAsia"/>
          <w:color w:val="000000" w:themeColor="text1"/>
          <w:kern w:val="0"/>
          <w:szCs w:val="20"/>
        </w:rPr>
        <w:t>『가치소비시대의 소비자의사결정</w:t>
      </w:r>
      <w:r w:rsidRPr="003D75D4">
        <w:rPr>
          <w:rFonts w:ascii="맑은 고딕" w:eastAsia="맑은 고딕" w:hAnsi="맑은 고딕" w:hint="eastAsia"/>
          <w:color w:val="000000" w:themeColor="text1"/>
          <w:kern w:val="0"/>
          <w:szCs w:val="20"/>
        </w:rPr>
        <w:t>』</w:t>
      </w:r>
      <w:r w:rsidR="008D72A7">
        <w:rPr>
          <w:rFonts w:ascii="맑은 고딕" w:eastAsia="맑은 고딕" w:hAnsi="맑은 고딕" w:hint="eastAsia"/>
          <w:color w:val="000000" w:themeColor="text1"/>
          <w:kern w:val="0"/>
          <w:szCs w:val="20"/>
        </w:rPr>
        <w:t xml:space="preserve"> </w:t>
      </w:r>
      <w:proofErr w:type="gramStart"/>
      <w:r w:rsidR="008D72A7">
        <w:rPr>
          <w:rFonts w:ascii="맑은 고딕" w:eastAsia="맑은 고딕" w:hAnsi="맑은 고딕" w:hint="eastAsia"/>
          <w:color w:val="000000" w:themeColor="text1"/>
          <w:kern w:val="0"/>
          <w:szCs w:val="20"/>
        </w:rPr>
        <w:t>p.64</w:t>
      </w:r>
      <w:proofErr w:type="gramEnd"/>
    </w:p>
    <w:p w:rsidR="00672F37" w:rsidRDefault="000C0E69" w:rsidP="0089623F">
      <w:pPr>
        <w:spacing w:line="256" w:lineRule="auto"/>
        <w:rPr>
          <w:rFonts w:ascii="맑은 고딕" w:eastAsia="맑은 고딕" w:hAnsi="맑은 고딕"/>
          <w:color w:val="000000" w:themeColor="text1"/>
          <w:kern w:val="0"/>
          <w:szCs w:val="20"/>
        </w:rPr>
      </w:pPr>
      <w:r w:rsidRPr="00970914">
        <w:rPr>
          <w:rFonts w:ascii="맑은 고딕" w:eastAsia="맑은 고딕" w:hAnsi="맑은 고딕" w:hint="eastAsia"/>
          <w:color w:val="000000" w:themeColor="text1"/>
          <w:kern w:val="0"/>
          <w:szCs w:val="20"/>
        </w:rPr>
        <w:t>현재상태와 바라는 이상적 상태가 불일치한 상태일 때 우리는 문제를 인식한다. 충족이 필요한 욕구 인식 단계이다. 아무 욕구도 생겨나지 않</w:t>
      </w:r>
      <w:r w:rsidR="00333DEE" w:rsidRPr="00970914">
        <w:rPr>
          <w:rFonts w:ascii="맑은 고딕" w:eastAsia="맑은 고딕" w:hAnsi="맑은 고딕" w:hint="eastAsia"/>
          <w:color w:val="000000" w:themeColor="text1"/>
          <w:kern w:val="0"/>
          <w:szCs w:val="20"/>
        </w:rPr>
        <w:t xml:space="preserve">을 때는 이상 상태와 현재 상태의 GAP 차이를 느끼지 못 했을 때이다. 문제 인식의 발생요인에 따른 분류는 내적 요인에 의한 문제인식과 외적 요인에 의한 문제인식으로 나뉜다. 내적 요인에 의한 문제의식은 소비자 스스로 배고픔, 불편함, 피곤함 등과 같이 신체적, 정신적으로 괴로움을 겪었을 때 발생하는 문제 인식이다. 생리적 욕구, 제품 고갈이나 성능저하, 상황적 변화가 그 안에 포함되어 있다. 외적 요인에 의한 문제인식은 외부로부터의 자극인데, 가족이나 준거집단 등에 의한 영향을 받거나 광고와 같은 마케팅의 영향, 다른 상품의 구매 결정에 따르는 영향이 포함되어 있다. 그렇다면 </w:t>
      </w:r>
      <w:r w:rsidR="00E05AC9" w:rsidRPr="00970914">
        <w:rPr>
          <w:rFonts w:ascii="맑은 고딕" w:eastAsia="맑은 고딕" w:hAnsi="맑은 고딕" w:hint="eastAsia"/>
          <w:color w:val="000000" w:themeColor="text1"/>
          <w:kern w:val="0"/>
          <w:szCs w:val="20"/>
        </w:rPr>
        <w:t>문제 인식을 한다고 해서 무조건 다음 단계의 의사결정과정으로 넘어갈까? 그렇지 않다. GAP의 불일치 상태가 크지 않고 참을 수 있다면 우리는 참는다. 다음 의사 결정과정으로 넘어가지 않는다. 또한 GAP이 커도 여러 욕구가 동시 다발적으로 생기면 우선순위를 생각한 후 상대적으로 더 중요한 욕구만 해결하려고 한다. GAP의 불일치 상태가 매우 커서 참을 수 없으며 우선순위에서도 이긴 욕구라면, 우리는 그 다음 과정인 정보탐색 과정으로 넘어간다. 정보탐색은 욕구해결을 잘 하기 위해 의도적으로 정보를 찾는 행위로, 어떤 것을 구매하였을 때 내 욕구를 훨씬 더 잘 충족시킬 수 있는가에 대해 정보를</w:t>
      </w:r>
      <w:r w:rsidR="009B2722" w:rsidRPr="00970914">
        <w:rPr>
          <w:rFonts w:ascii="맑은 고딕" w:eastAsia="맑은 고딕" w:hAnsi="맑은 고딕" w:hint="eastAsia"/>
          <w:color w:val="000000" w:themeColor="text1"/>
          <w:kern w:val="0"/>
          <w:szCs w:val="20"/>
        </w:rPr>
        <w:t xml:space="preserve"> 검색하는 행위이다. 구매한 후의 결과에 대한 불안, 즉 구매의 불확실성을 감소시키기 위한 소비자 활동이다. 상품의 특징 및 장단점이나 판매점과 가격에 관한 정보를 얻으려고 노력하며 이 때 내적 탐색과 외적 탐색을 하곤 하는데 내적 탐색은 과거의 구매 경험, 그 구매로 인한 만족 수준</w:t>
      </w:r>
      <w:r w:rsidR="009B2722" w:rsidRPr="00970914">
        <w:rPr>
          <w:rFonts w:ascii="맑은 고딕" w:eastAsia="맑은 고딕" w:hAnsi="맑은 고딕" w:hint="eastAsia"/>
          <w:color w:val="000000" w:themeColor="text1"/>
          <w:kern w:val="0"/>
          <w:szCs w:val="20"/>
        </w:rPr>
        <w:lastRenderedPageBreak/>
        <w:t xml:space="preserve">을 회상하는 것이다. 이 때 불안하고 정확한 정보가 생각이 안 나서 정보가 충분하지 않으면 외적 탐색을 하게 된다. 소비자들은 내가 드는 노력, 시간에 비해 기존에 있는 정보 이상의 것들이 안 나올 때 어느 순간이 되면 정보탐색을 그만두려고 한다. 제품의 특성에 따라 차이가 있는데, 고가품이나 안정성이 요구되는 제품의 경우 탐색의 양은 증가한다. 소비자의 정보 원천은 정보 공금 채널에 따른 분류와 정보 특성에 따른 분류로 나눠볼 수 있는데, 먼저 정보 공급 채널에 따른 분류는 On line와 Off line으로 또 </w:t>
      </w:r>
      <w:r w:rsidR="009B2722" w:rsidRPr="006B4DDB">
        <w:rPr>
          <w:rFonts w:ascii="맑은 고딕" w:eastAsia="맑은 고딕" w:hAnsi="맑은 고딕" w:hint="eastAsia"/>
          <w:color w:val="000000" w:themeColor="text1"/>
          <w:kern w:val="0"/>
          <w:szCs w:val="20"/>
        </w:rPr>
        <w:t xml:space="preserve">나뉜다. 인터넷이 발달하게 되면서 SNS나 </w:t>
      </w:r>
      <w:proofErr w:type="spellStart"/>
      <w:r w:rsidR="009B2722" w:rsidRPr="006B4DDB">
        <w:rPr>
          <w:rFonts w:ascii="맑은 고딕" w:eastAsia="맑은 고딕" w:hAnsi="맑은 고딕" w:hint="eastAsia"/>
          <w:color w:val="000000" w:themeColor="text1"/>
          <w:kern w:val="0"/>
          <w:szCs w:val="20"/>
        </w:rPr>
        <w:t>유튜브가</w:t>
      </w:r>
      <w:proofErr w:type="spellEnd"/>
      <w:r w:rsidR="009B2722" w:rsidRPr="006B4DDB">
        <w:rPr>
          <w:rFonts w:ascii="맑은 고딕" w:eastAsia="맑은 고딕" w:hAnsi="맑은 고딕" w:hint="eastAsia"/>
          <w:color w:val="000000" w:themeColor="text1"/>
          <w:kern w:val="0"/>
          <w:szCs w:val="20"/>
        </w:rPr>
        <w:t xml:space="preserve"> </w:t>
      </w:r>
      <w:r w:rsidR="00D16AFC" w:rsidRPr="006B4DDB">
        <w:rPr>
          <w:rFonts w:ascii="맑은 고딕" w:eastAsia="맑은 고딕" w:hAnsi="맑은 고딕" w:hint="eastAsia"/>
          <w:color w:val="000000" w:themeColor="text1"/>
          <w:kern w:val="0"/>
          <w:szCs w:val="20"/>
        </w:rPr>
        <w:t xml:space="preserve">뜨고 있는데 이는 높은 연결성을 보여준다. OFF line은 친구, 가족에게 물어보거나 매장에 가서 알아보는 것을 의미한다. 정보 특성에 따른 분류는 </w:t>
      </w:r>
      <w:proofErr w:type="spellStart"/>
      <w:r w:rsidR="00D16AFC" w:rsidRPr="006B4DDB">
        <w:rPr>
          <w:rFonts w:ascii="맑은 고딕" w:eastAsia="맑은 고딕" w:hAnsi="맑은 고딕" w:hint="eastAsia"/>
          <w:color w:val="000000" w:themeColor="text1"/>
          <w:kern w:val="0"/>
          <w:szCs w:val="20"/>
        </w:rPr>
        <w:t>마케터</w:t>
      </w:r>
      <w:proofErr w:type="spellEnd"/>
      <w:r w:rsidR="00D16AFC" w:rsidRPr="006B4DDB">
        <w:rPr>
          <w:rFonts w:ascii="맑은 고딕" w:eastAsia="맑은 고딕" w:hAnsi="맑은 고딕" w:hint="eastAsia"/>
          <w:color w:val="000000" w:themeColor="text1"/>
          <w:kern w:val="0"/>
          <w:szCs w:val="20"/>
        </w:rPr>
        <w:t xml:space="preserve"> 주도적 정보원천, 중립적 정보원천, 소비자주도적 정보원천으로 또 나뉘게 되는데 이 때는 언론이나 행정기관이나 소비자단체가 포함되어 있어</w:t>
      </w:r>
      <w:r w:rsidR="00D16AFC" w:rsidRPr="00970914">
        <w:rPr>
          <w:rFonts w:ascii="맑은 고딕" w:eastAsia="맑은 고딕" w:hAnsi="맑은 고딕" w:hint="eastAsia"/>
          <w:color w:val="000000" w:themeColor="text1"/>
          <w:kern w:val="0"/>
          <w:szCs w:val="20"/>
        </w:rPr>
        <w:t xml:space="preserve"> 신뢰성이 가장 높은 중립적 정보원천에서 정보를 얻는 것이 가장 좋다. 그렇다면 소비자정보 평가의 기준은 무엇일까? 어떤 정보가 나에게 좋고 나쁜지 가릴 수 있을까? 소비자의 동기, 욕구, 목표에 비추어 도움이 되는 유용한 정보인지의 여부인 정보의 적합성, 소비자가 올바른 해석과 정확한 선택을 할 수 있는 정보인지의 여부인 정보의 정확성, 명확한 용어로 표현되어 소비자가 이해하기 쉬운 용어로 되어있는지의 여부인 명확성, 소비자가 필요할 때 짧은 시간 내에 활용할 정보를 취득할 수 있는지의 여부인 </w:t>
      </w:r>
      <w:proofErr w:type="spellStart"/>
      <w:r w:rsidR="00D16AFC" w:rsidRPr="00970914">
        <w:rPr>
          <w:rFonts w:ascii="맑은 고딕" w:eastAsia="맑은 고딕" w:hAnsi="맑은 고딕" w:hint="eastAsia"/>
          <w:color w:val="000000" w:themeColor="text1"/>
          <w:kern w:val="0"/>
          <w:szCs w:val="20"/>
        </w:rPr>
        <w:t>적시성이</w:t>
      </w:r>
      <w:proofErr w:type="spellEnd"/>
      <w:r w:rsidR="00D16AFC" w:rsidRPr="00970914">
        <w:rPr>
          <w:rFonts w:ascii="맑은 고딕" w:eastAsia="맑은 고딕" w:hAnsi="맑은 고딕" w:hint="eastAsia"/>
          <w:color w:val="000000" w:themeColor="text1"/>
          <w:kern w:val="0"/>
          <w:szCs w:val="20"/>
        </w:rPr>
        <w:t xml:space="preserve"> 바로 그 기준이다. 다음 단계는 대안 평가이다. 소비자가 정보 탐색한 결과, 제시된 몇 가지 대안 제품의 각 장단점들을 비교 분석하여 소비자의 욕구에 가장 부합하는 특정 대안을 선택하는 과정이다. 선택 대안들이 가지고 있는 속성 중에서 자신이 중요하다고 생각하는 속성을 평가기준으로 선정한다. 품질, </w:t>
      </w:r>
      <w:r w:rsidR="00D16AFC" w:rsidRPr="00970914">
        <w:rPr>
          <w:rStyle w:val="a6"/>
          <w:rFonts w:ascii="맑은 고딕" w:eastAsia="맑은 고딕" w:hAnsi="맑은 고딕"/>
          <w:color w:val="000000" w:themeColor="text1"/>
          <w:kern w:val="0"/>
          <w:szCs w:val="20"/>
        </w:rPr>
        <w:footnoteReference w:id="8"/>
      </w:r>
      <w:r w:rsidR="00D16AFC" w:rsidRPr="00970914">
        <w:rPr>
          <w:rFonts w:ascii="맑은 고딕" w:eastAsia="맑은 고딕" w:hAnsi="맑은 고딕" w:hint="eastAsia"/>
          <w:color w:val="000000" w:themeColor="text1"/>
          <w:kern w:val="0"/>
          <w:szCs w:val="20"/>
        </w:rPr>
        <w:t xml:space="preserve">내구성, 다용도성, 가격, 유지비용 등이 그 예이다. </w:t>
      </w:r>
      <w:r w:rsidR="00BB5823" w:rsidRPr="00970914">
        <w:rPr>
          <w:rFonts w:ascii="맑은 고딕" w:eastAsia="맑은 고딕" w:hAnsi="맑은 고딕" w:hint="eastAsia"/>
          <w:color w:val="000000" w:themeColor="text1"/>
          <w:kern w:val="0"/>
          <w:szCs w:val="20"/>
        </w:rPr>
        <w:t xml:space="preserve">다음 단계는 구매이다. 실제 구매 과정으로 이어지기까지는 다른 변수들이 여전히 많다. </w:t>
      </w:r>
      <w:r w:rsidR="00BB5823" w:rsidRPr="00970914">
        <w:rPr>
          <w:rStyle w:val="a6"/>
          <w:rFonts w:ascii="맑은 고딕" w:eastAsia="맑은 고딕" w:hAnsi="맑은 고딕"/>
          <w:color w:val="000000" w:themeColor="text1"/>
          <w:kern w:val="0"/>
          <w:szCs w:val="20"/>
        </w:rPr>
        <w:footnoteReference w:id="9"/>
      </w:r>
      <w:r w:rsidR="00BB5823" w:rsidRPr="00970914">
        <w:rPr>
          <w:rFonts w:ascii="맑은 고딕" w:eastAsia="맑은 고딕" w:hAnsi="맑은 고딕" w:hint="eastAsia"/>
          <w:color w:val="000000" w:themeColor="text1"/>
          <w:kern w:val="0"/>
          <w:szCs w:val="20"/>
        </w:rPr>
        <w:t xml:space="preserve">관여수준, 과거 구매 경험에 따라 다양한 구매 유형을 결정한다. 구매의도가 있으나 바로 시행하지는 않으며 구매시기, 결제 방법, 구매 상황 등에 영향을 받는다. 영향 요인으로는 계절 할인과 시간대 할인, 그리고 중요한 </w:t>
      </w:r>
      <w:r w:rsidR="00BB5823" w:rsidRPr="00970914">
        <w:rPr>
          <w:rStyle w:val="a6"/>
          <w:rFonts w:ascii="맑은 고딕" w:eastAsia="맑은 고딕" w:hAnsi="맑은 고딕"/>
          <w:color w:val="000000" w:themeColor="text1"/>
          <w:kern w:val="0"/>
          <w:szCs w:val="20"/>
        </w:rPr>
        <w:footnoteReference w:id="10"/>
      </w:r>
      <w:r w:rsidR="00BB5823" w:rsidRPr="00970914">
        <w:rPr>
          <w:rFonts w:ascii="맑은 고딕" w:eastAsia="맑은 고딕" w:hAnsi="맑은 고딕" w:hint="eastAsia"/>
          <w:color w:val="000000" w:themeColor="text1"/>
          <w:kern w:val="0"/>
          <w:szCs w:val="20"/>
        </w:rPr>
        <w:t xml:space="preserve">상층흡수 가격 정책이 있다. </w:t>
      </w:r>
      <w:r w:rsidR="00E97E74" w:rsidRPr="00970914">
        <w:rPr>
          <w:rFonts w:ascii="맑은 고딕" w:eastAsia="맑은 고딕" w:hAnsi="맑은 고딕" w:hint="eastAsia"/>
          <w:color w:val="000000" w:themeColor="text1"/>
          <w:kern w:val="0"/>
          <w:szCs w:val="20"/>
        </w:rPr>
        <w:t xml:space="preserve">특히 한국 소비자들은 이 계절 할인과 시간대 할인에 많은 영향을 받는다. </w:t>
      </w:r>
      <w:r w:rsidR="00E30768" w:rsidRPr="00970914">
        <w:rPr>
          <w:rFonts w:ascii="맑은 고딕" w:eastAsia="맑은 고딕" w:hAnsi="맑은 고딕" w:hint="eastAsia"/>
          <w:color w:val="000000" w:themeColor="text1"/>
          <w:kern w:val="0"/>
          <w:szCs w:val="20"/>
        </w:rPr>
        <w:t xml:space="preserve">대금 지불 방법은 할부 및 신용판매, 신용카드 등이 있다. 마지막 단계는 구매 후 평가이다. </w:t>
      </w:r>
      <w:r w:rsidR="00261AA9" w:rsidRPr="00970914">
        <w:rPr>
          <w:rFonts w:ascii="맑은 고딕" w:eastAsia="맑은 고딕" w:hAnsi="맑은 고딕" w:hint="eastAsia"/>
          <w:color w:val="000000" w:themeColor="text1"/>
          <w:kern w:val="0"/>
          <w:szCs w:val="20"/>
        </w:rPr>
        <w:t xml:space="preserve">소비자의 궁극적인 목표는 소비자 욕구의 충족 여부이다. 사용 후의 만족, 불만족은 주관적 평가이며 소비자의 기대가 기준점으로 역할을 한다. 소비자는 선택 후 불안감을 느낄 경우 장점에 대한 추가 정보 탐색을 강화시킨다. </w:t>
      </w:r>
      <w:r w:rsidR="00F62A51" w:rsidRPr="00970914">
        <w:rPr>
          <w:rFonts w:ascii="맑은 고딕" w:eastAsia="맑은 고딕" w:hAnsi="맑은 고딕" w:hint="eastAsia"/>
          <w:color w:val="000000" w:themeColor="text1"/>
          <w:kern w:val="0"/>
          <w:szCs w:val="20"/>
        </w:rPr>
        <w:t xml:space="preserve">한국 </w:t>
      </w:r>
      <w:r w:rsidR="007939F2" w:rsidRPr="00970914">
        <w:rPr>
          <w:rFonts w:ascii="맑은 고딕" w:eastAsia="맑은 고딕" w:hAnsi="맑은 고딕" w:hint="eastAsia"/>
          <w:color w:val="000000" w:themeColor="text1"/>
          <w:kern w:val="0"/>
          <w:szCs w:val="20"/>
        </w:rPr>
        <w:t>소비자</w:t>
      </w:r>
      <w:r w:rsidR="00F62A51" w:rsidRPr="00970914">
        <w:rPr>
          <w:rFonts w:ascii="맑은 고딕" w:eastAsia="맑은 고딕" w:hAnsi="맑은 고딕" w:hint="eastAsia"/>
          <w:color w:val="000000" w:themeColor="text1"/>
          <w:kern w:val="0"/>
          <w:szCs w:val="20"/>
        </w:rPr>
        <w:t>들의</w:t>
      </w:r>
      <w:r w:rsidR="007939F2" w:rsidRPr="00970914">
        <w:rPr>
          <w:rFonts w:ascii="맑은 고딕" w:eastAsia="맑은 고딕" w:hAnsi="맑은 고딕" w:hint="eastAsia"/>
          <w:color w:val="000000" w:themeColor="text1"/>
          <w:kern w:val="0"/>
          <w:szCs w:val="20"/>
        </w:rPr>
        <w:t xml:space="preserve"> 대응은 인터넷과 SNS의 발달로 적극적으로 변화하였다. 또한 대응행동을 정당한 소비자권리로 인식하고 있다. 긍정적 평가 시 상표충성도가 형성되어 </w:t>
      </w:r>
      <w:proofErr w:type="spellStart"/>
      <w:r w:rsidR="007939F2" w:rsidRPr="00970914">
        <w:rPr>
          <w:rFonts w:ascii="맑은 고딕" w:eastAsia="맑은 고딕" w:hAnsi="맑은 고딕" w:hint="eastAsia"/>
          <w:color w:val="000000" w:themeColor="text1"/>
          <w:kern w:val="0"/>
          <w:szCs w:val="20"/>
        </w:rPr>
        <w:t>재구매로</w:t>
      </w:r>
      <w:proofErr w:type="spellEnd"/>
      <w:r w:rsidR="007939F2" w:rsidRPr="00970914">
        <w:rPr>
          <w:rFonts w:ascii="맑은 고딕" w:eastAsia="맑은 고딕" w:hAnsi="맑은 고딕" w:hint="eastAsia"/>
          <w:color w:val="000000" w:themeColor="text1"/>
          <w:kern w:val="0"/>
          <w:szCs w:val="20"/>
        </w:rPr>
        <w:t xml:space="preserve"> 이어진다. 이 때 소비자가 긍정적 구전 활동을 하면 새로운 고객이 창출될 가능성이 있다. 반대로 부정적 평가 시 다른 브랜드를 살려고 하기 때문에 </w:t>
      </w:r>
      <w:r w:rsidR="00672F37" w:rsidRPr="00970914">
        <w:rPr>
          <w:rFonts w:ascii="맑은 고딕" w:eastAsia="맑은 고딕" w:hAnsi="맑은 고딕" w:hint="eastAsia"/>
          <w:color w:val="000000" w:themeColor="text1"/>
          <w:kern w:val="0"/>
          <w:szCs w:val="20"/>
        </w:rPr>
        <w:t xml:space="preserve">상표가 전환된다. 부정적 구전 활동을 하기도 한다. 다음 그림은 제품 불만에 대한 소비자 대응행동에 대한 그림이다. </w:t>
      </w:r>
      <w:r w:rsidR="00F62A51" w:rsidRPr="00970914">
        <w:rPr>
          <w:rFonts w:ascii="맑은 고딕" w:eastAsia="맑은 고딕" w:hAnsi="맑은 고딕" w:hint="eastAsia"/>
          <w:color w:val="000000" w:themeColor="text1"/>
          <w:kern w:val="0"/>
          <w:szCs w:val="20"/>
        </w:rPr>
        <w:t xml:space="preserve">한국 </w:t>
      </w:r>
      <w:r w:rsidR="00672F37" w:rsidRPr="00970914">
        <w:rPr>
          <w:rFonts w:ascii="맑은 고딕" w:eastAsia="맑은 고딕" w:hAnsi="맑은 고딕" w:hint="eastAsia"/>
          <w:color w:val="000000" w:themeColor="text1"/>
          <w:kern w:val="0"/>
          <w:szCs w:val="20"/>
        </w:rPr>
        <w:t xml:space="preserve">소비자들의 90% 이상은 아무것도 하지 않는 </w:t>
      </w:r>
      <w:proofErr w:type="spellStart"/>
      <w:r w:rsidR="00672F37" w:rsidRPr="00970914">
        <w:rPr>
          <w:rFonts w:ascii="맑은 고딕" w:eastAsia="맑은 고딕" w:hAnsi="맑은 고딕" w:hint="eastAsia"/>
          <w:color w:val="000000" w:themeColor="text1"/>
          <w:kern w:val="0"/>
          <w:szCs w:val="20"/>
        </w:rPr>
        <w:t>무행</w:t>
      </w:r>
      <w:r w:rsidR="00672F37" w:rsidRPr="00970914">
        <w:rPr>
          <w:rFonts w:ascii="맑은 고딕" w:eastAsia="맑은 고딕" w:hAnsi="맑은 고딕" w:hint="eastAsia"/>
          <w:color w:val="000000" w:themeColor="text1"/>
          <w:kern w:val="0"/>
          <w:szCs w:val="20"/>
        </w:rPr>
        <w:lastRenderedPageBreak/>
        <w:t>동을</w:t>
      </w:r>
      <w:proofErr w:type="spellEnd"/>
      <w:r w:rsidR="00672F37" w:rsidRPr="00970914">
        <w:rPr>
          <w:rFonts w:ascii="맑은 고딕" w:eastAsia="맑은 고딕" w:hAnsi="맑은 고딕" w:hint="eastAsia"/>
          <w:color w:val="000000" w:themeColor="text1"/>
          <w:kern w:val="0"/>
          <w:szCs w:val="20"/>
        </w:rPr>
        <w:t xml:space="preserve"> 하며, </w:t>
      </w:r>
      <w:proofErr w:type="spellStart"/>
      <w:r w:rsidR="00672F37" w:rsidRPr="00970914">
        <w:rPr>
          <w:rFonts w:ascii="맑은 고딕" w:eastAsia="맑은 고딕" w:hAnsi="맑은 고딕" w:hint="eastAsia"/>
          <w:color w:val="000000" w:themeColor="text1"/>
          <w:kern w:val="0"/>
          <w:szCs w:val="20"/>
        </w:rPr>
        <w:t>무행동</w:t>
      </w:r>
      <w:proofErr w:type="spellEnd"/>
      <w:r w:rsidR="00672F37" w:rsidRPr="00970914">
        <w:rPr>
          <w:rFonts w:ascii="맑은 고딕" w:eastAsia="맑은 고딕" w:hAnsi="맑은 고딕" w:hint="eastAsia"/>
          <w:color w:val="000000" w:themeColor="text1"/>
          <w:kern w:val="0"/>
          <w:szCs w:val="20"/>
        </w:rPr>
        <w:t xml:space="preserve"> 이외에는 사적 행동과 공적 행동으로 나뉜다. 공적 행동으로 기업, 제조업자에게 보상을 요구하였으나 기업이나 제조업자가 이를 거절하고, 중재해도 잘 되지 않을 경우 법적</w:t>
      </w:r>
      <w:r w:rsidR="00672F37">
        <w:rPr>
          <w:rFonts w:ascii="맑은 고딕" w:eastAsia="맑은 고딕" w:hAnsi="맑은 고딕" w:hint="eastAsia"/>
          <w:color w:val="000000" w:themeColor="text1"/>
          <w:kern w:val="0"/>
          <w:szCs w:val="20"/>
        </w:rPr>
        <w:t xml:space="preserve"> 행동인 소송으로까지 이어지게 된다.</w:t>
      </w:r>
    </w:p>
    <w:p w:rsidR="00672F37" w:rsidRPr="004B6092" w:rsidRDefault="00672F37" w:rsidP="00672F37">
      <w:pPr>
        <w:spacing w:line="256" w:lineRule="auto"/>
        <w:jc w:val="center"/>
        <w:rPr>
          <w:rFonts w:ascii="맑은 고딕" w:eastAsia="맑은 고딕" w:hAnsi="맑은 고딕"/>
          <w:color w:val="000000" w:themeColor="text1"/>
          <w:kern w:val="0"/>
          <w:sz w:val="21"/>
          <w:szCs w:val="20"/>
        </w:rPr>
      </w:pPr>
      <w:r w:rsidRPr="004B6092">
        <w:rPr>
          <w:rFonts w:ascii="맑은 고딕" w:eastAsia="맑은 고딕" w:hAnsi="맑은 고딕" w:hint="eastAsia"/>
          <w:color w:val="000000" w:themeColor="text1"/>
          <w:kern w:val="0"/>
          <w:sz w:val="22"/>
          <w:szCs w:val="20"/>
        </w:rPr>
        <w:t>[그림</w:t>
      </w:r>
      <w:r w:rsidR="00CA766A">
        <w:rPr>
          <w:rFonts w:ascii="맑은 고딕" w:eastAsia="맑은 고딕" w:hAnsi="맑은 고딕" w:hint="eastAsia"/>
          <w:color w:val="000000" w:themeColor="text1"/>
          <w:kern w:val="0"/>
          <w:sz w:val="22"/>
          <w:szCs w:val="20"/>
        </w:rPr>
        <w:t>4</w:t>
      </w:r>
      <w:r w:rsidRPr="004B6092">
        <w:rPr>
          <w:rFonts w:ascii="맑은 고딕" w:eastAsia="맑은 고딕" w:hAnsi="맑은 고딕" w:hint="eastAsia"/>
          <w:color w:val="000000" w:themeColor="text1"/>
          <w:kern w:val="0"/>
          <w:sz w:val="22"/>
          <w:szCs w:val="20"/>
        </w:rPr>
        <w:t>] 제품 불만에 대한 소비자 대응행동</w:t>
      </w:r>
    </w:p>
    <w:p w:rsidR="00672F37" w:rsidRPr="00672F37" w:rsidRDefault="0089623F" w:rsidP="00672F37">
      <w:pPr>
        <w:spacing w:line="256" w:lineRule="auto"/>
        <w:jc w:val="center"/>
        <w:rPr>
          <w:rFonts w:ascii="맑은 고딕" w:eastAsia="맑은 고딕" w:hAnsi="맑은 고딕"/>
          <w:color w:val="000000" w:themeColor="text1"/>
          <w:kern w:val="0"/>
          <w:szCs w:val="20"/>
        </w:rPr>
      </w:pPr>
      <w:r>
        <w:rPr>
          <w:rFonts w:ascii="맑은 고딕" w:eastAsia="맑은 고딕" w:hAnsi="맑은 고딕"/>
          <w:color w:val="000000" w:themeColor="text1"/>
          <w:kern w:val="0"/>
          <w:szCs w:val="20"/>
        </w:rPr>
        <w:pict>
          <v:shape id="_x0000_i1028" type="#_x0000_t75" style="width:450.6pt;height:253.8pt">
            <v:imagedata r:id="rId12" o:title="zzzzzz"/>
          </v:shape>
        </w:pict>
      </w:r>
    </w:p>
    <w:p w:rsidR="00C76140" w:rsidRDefault="00A90684" w:rsidP="00A90684">
      <w:pPr>
        <w:spacing w:line="256" w:lineRule="auto"/>
        <w:ind w:firstLine="204"/>
        <w:jc w:val="center"/>
        <w:rPr>
          <w:rFonts w:ascii="맑은 고딕" w:eastAsia="맑은 고딕" w:hAnsi="맑은 고딕"/>
          <w:color w:val="000000" w:themeColor="text1"/>
          <w:kern w:val="0"/>
          <w:szCs w:val="20"/>
        </w:rPr>
      </w:pPr>
      <w:r>
        <w:rPr>
          <w:rFonts w:hint="eastAsia"/>
        </w:rPr>
        <w:t xml:space="preserve">출처: </w:t>
      </w:r>
      <w:r w:rsidRPr="003D75D4">
        <w:rPr>
          <w:rFonts w:asciiTheme="majorHAnsi" w:eastAsiaTheme="majorHAnsi" w:hAnsiTheme="majorHAnsi" w:cs="Arial" w:hint="eastAsia"/>
          <w:color w:val="000000" w:themeColor="text1"/>
          <w:szCs w:val="20"/>
        </w:rPr>
        <w:t xml:space="preserve">박명희 외 (2013) </w:t>
      </w:r>
      <w:r>
        <w:rPr>
          <w:rFonts w:ascii="맑은 고딕" w:eastAsia="맑은 고딕" w:hAnsi="맑은 고딕" w:hint="eastAsia"/>
          <w:color w:val="000000" w:themeColor="text1"/>
          <w:kern w:val="0"/>
          <w:szCs w:val="20"/>
        </w:rPr>
        <w:t>『가치소비시대의 소비자의사결정</w:t>
      </w:r>
      <w:r w:rsidRPr="003D75D4">
        <w:rPr>
          <w:rFonts w:ascii="맑은 고딕" w:eastAsia="맑은 고딕" w:hAnsi="맑은 고딕" w:hint="eastAsia"/>
          <w:color w:val="000000" w:themeColor="text1"/>
          <w:kern w:val="0"/>
          <w:szCs w:val="20"/>
        </w:rPr>
        <w:t>』</w:t>
      </w:r>
      <w:r w:rsidR="00934A2A">
        <w:rPr>
          <w:rFonts w:ascii="맑은 고딕" w:eastAsia="맑은 고딕" w:hAnsi="맑은 고딕" w:hint="eastAsia"/>
          <w:color w:val="000000" w:themeColor="text1"/>
          <w:kern w:val="0"/>
          <w:szCs w:val="20"/>
        </w:rPr>
        <w:t xml:space="preserve"> </w:t>
      </w:r>
      <w:proofErr w:type="gramStart"/>
      <w:r w:rsidR="00934A2A">
        <w:rPr>
          <w:rFonts w:ascii="맑은 고딕" w:eastAsia="맑은 고딕" w:hAnsi="맑은 고딕" w:hint="eastAsia"/>
          <w:color w:val="000000" w:themeColor="text1"/>
          <w:kern w:val="0"/>
          <w:szCs w:val="20"/>
        </w:rPr>
        <w:t>p.</w:t>
      </w:r>
      <w:r w:rsidR="008D72A7">
        <w:rPr>
          <w:rFonts w:ascii="맑은 고딕" w:eastAsia="맑은 고딕" w:hAnsi="맑은 고딕" w:hint="eastAsia"/>
          <w:color w:val="000000" w:themeColor="text1"/>
          <w:kern w:val="0"/>
          <w:szCs w:val="20"/>
        </w:rPr>
        <w:t>78</w:t>
      </w:r>
      <w:proofErr w:type="gramEnd"/>
    </w:p>
    <w:p w:rsidR="0032443F" w:rsidRPr="00970914" w:rsidRDefault="00A90684" w:rsidP="0089623F">
      <w:pPr>
        <w:spacing w:line="256" w:lineRule="auto"/>
        <w:ind w:firstLine="204"/>
        <w:rPr>
          <w:rFonts w:ascii="맑은 고딕" w:eastAsia="맑은 고딕" w:hAnsi="맑은 고딕"/>
          <w:color w:val="000000" w:themeColor="text1"/>
          <w:kern w:val="0"/>
          <w:szCs w:val="20"/>
        </w:rPr>
      </w:pPr>
      <w:r>
        <w:rPr>
          <w:rFonts w:ascii="맑은 고딕" w:eastAsia="맑은 고딕" w:hAnsi="맑은 고딕" w:hint="eastAsia"/>
          <w:color w:val="000000" w:themeColor="text1"/>
          <w:kern w:val="0"/>
          <w:szCs w:val="20"/>
        </w:rPr>
        <w:t xml:space="preserve"> </w:t>
      </w:r>
      <w:r w:rsidR="00672DB9" w:rsidRPr="00970914">
        <w:rPr>
          <w:rFonts w:ascii="맑은 고딕" w:eastAsia="맑은 고딕" w:hAnsi="맑은 고딕" w:hint="eastAsia"/>
          <w:color w:val="000000" w:themeColor="text1"/>
          <w:kern w:val="0"/>
          <w:szCs w:val="20"/>
        </w:rPr>
        <w:t xml:space="preserve">한국 </w:t>
      </w:r>
      <w:r w:rsidRPr="00970914">
        <w:rPr>
          <w:rFonts w:ascii="맑은 고딕" w:eastAsia="맑은 고딕" w:hAnsi="맑은 고딕" w:hint="eastAsia"/>
          <w:color w:val="000000" w:themeColor="text1"/>
          <w:kern w:val="0"/>
          <w:szCs w:val="20"/>
        </w:rPr>
        <w:t>소비자</w:t>
      </w:r>
      <w:r w:rsidR="00672DB9" w:rsidRPr="00970914">
        <w:rPr>
          <w:rFonts w:ascii="맑은 고딕" w:eastAsia="맑은 고딕" w:hAnsi="맑은 고딕" w:hint="eastAsia"/>
          <w:color w:val="000000" w:themeColor="text1"/>
          <w:kern w:val="0"/>
          <w:szCs w:val="20"/>
        </w:rPr>
        <w:t xml:space="preserve">들의 </w:t>
      </w:r>
      <w:r w:rsidRPr="00970914">
        <w:rPr>
          <w:rFonts w:ascii="맑은 고딕" w:eastAsia="맑은 고딕" w:hAnsi="맑은 고딕" w:hint="eastAsia"/>
          <w:color w:val="000000" w:themeColor="text1"/>
          <w:kern w:val="0"/>
          <w:szCs w:val="20"/>
        </w:rPr>
        <w:t xml:space="preserve">의사결정에 영향을 미치는 요인은 무엇일까? </w:t>
      </w:r>
      <w:r w:rsidR="00AE1DA9">
        <w:rPr>
          <w:rFonts w:ascii="맑은 고딕" w:eastAsia="맑은 고딕" w:hAnsi="맑은 고딕" w:hint="eastAsia"/>
          <w:color w:val="000000" w:themeColor="text1"/>
          <w:kern w:val="0"/>
          <w:szCs w:val="20"/>
        </w:rPr>
        <w:t xml:space="preserve">최경숙(2013)에 의하면 </w:t>
      </w:r>
      <w:r w:rsidR="00937829" w:rsidRPr="00970914">
        <w:rPr>
          <w:rFonts w:ascii="맑은 고딕" w:eastAsia="맑은 고딕" w:hAnsi="맑은 고딕" w:hint="eastAsia"/>
          <w:color w:val="000000" w:themeColor="text1"/>
          <w:kern w:val="0"/>
          <w:szCs w:val="20"/>
        </w:rPr>
        <w:t xml:space="preserve">외적 요인으로는 </w:t>
      </w:r>
      <w:r w:rsidR="00DA07AF" w:rsidRPr="00970914">
        <w:rPr>
          <w:rFonts w:ascii="맑은 고딕" w:eastAsia="맑은 고딕" w:hAnsi="맑은 고딕" w:hint="eastAsia"/>
          <w:color w:val="000000" w:themeColor="text1"/>
          <w:kern w:val="0"/>
          <w:szCs w:val="20"/>
        </w:rPr>
        <w:t xml:space="preserve">문화, 하위문화, 사회계층, 준거집단, 개별 소비자로 나눠볼 수 있다. 그 중에서도 </w:t>
      </w:r>
      <w:r w:rsidR="00937829" w:rsidRPr="00970914">
        <w:rPr>
          <w:rFonts w:ascii="맑은 고딕" w:eastAsia="맑은 고딕" w:hAnsi="맑은 고딕" w:hint="eastAsia"/>
          <w:color w:val="000000" w:themeColor="text1"/>
          <w:kern w:val="0"/>
          <w:szCs w:val="20"/>
        </w:rPr>
        <w:t xml:space="preserve">우리는 </w:t>
      </w:r>
      <w:r w:rsidR="00DA07AF" w:rsidRPr="00970914">
        <w:rPr>
          <w:rFonts w:ascii="맑은 고딕" w:eastAsia="맑은 고딕" w:hAnsi="맑은 고딕" w:hint="eastAsia"/>
          <w:color w:val="000000" w:themeColor="text1"/>
          <w:kern w:val="0"/>
          <w:szCs w:val="20"/>
        </w:rPr>
        <w:t>준거집단을</w:t>
      </w:r>
      <w:r w:rsidR="00937829" w:rsidRPr="00970914">
        <w:rPr>
          <w:rFonts w:ascii="맑은 고딕" w:eastAsia="맑은 고딕" w:hAnsi="맑은 고딕" w:hint="eastAsia"/>
          <w:color w:val="000000" w:themeColor="text1"/>
          <w:kern w:val="0"/>
          <w:szCs w:val="20"/>
        </w:rPr>
        <w:t xml:space="preserve"> 통해 많은 영향을 받는다.</w:t>
      </w:r>
      <w:r w:rsidR="00DA07AF" w:rsidRPr="00970914">
        <w:rPr>
          <w:rFonts w:ascii="맑은 고딕" w:eastAsia="맑은 고딕" w:hAnsi="맑은 고딕" w:hint="eastAsia"/>
          <w:color w:val="000000" w:themeColor="text1"/>
          <w:kern w:val="0"/>
          <w:szCs w:val="20"/>
        </w:rPr>
        <w:t xml:space="preserve"> 준거집단이란 개인의 판단, 믿음, 행동을 결정하는데 기준으로 삼는 집단이다. </w:t>
      </w:r>
      <w:r w:rsidR="00937829" w:rsidRPr="00970914">
        <w:rPr>
          <w:rFonts w:ascii="맑은 고딕" w:eastAsia="맑은 고딕" w:hAnsi="맑은 고딕" w:hint="eastAsia"/>
          <w:color w:val="000000" w:themeColor="text1"/>
          <w:kern w:val="0"/>
          <w:szCs w:val="20"/>
        </w:rPr>
        <w:t xml:space="preserve">자신의 관심사를 같이 이야기하고 정보를 교환할 수 있는 커뮤니티의 준거집단 영향이 점점 더 강해지고 있다. 인터넷의 발달로 다양한 웹 커뮤니티가 활성화되었고 특정 브랜드 커뮤니티나 연령대별 혹은 관심 주제별로도 커뮤니티가 형성되고 있다. 같은 취미, 관심사를 중심으로 형성되며 신뢰성 있는 정보를 효율적으로 획득 및 검색하는 것이 용이해졌다. 내적 요인으로는 지각, 지식과 소비자자원, 관여도, 자아개념과 라이프스타일, 상황적 요인을 살펴볼 수 있다. 먼저 지각은 감각기관을 통해 얻게 되는 외부자극을 의미 있게 해석하고 받아들여 정보를 처리하는 것을 뜻한다. 사람들은 내가 받아들이고 싶은 것, 보고 싶은 것만 선별적으로 골라서 받아들인다. 정보 처리 능력에 한계가 있어 100% 우리에게 주어지는 모든 정보를 다 받아들일 수 없다. 개인의 신념, 태도, 판단에 의해 똑 같은 정보임에도 불구하고 각각 다르게 저장이 된다. 다음으로는 학습이다. </w:t>
      </w:r>
      <w:r w:rsidR="00D563EA" w:rsidRPr="00970914">
        <w:rPr>
          <w:rFonts w:ascii="맑은 고딕" w:eastAsia="맑은 고딕" w:hAnsi="맑은 고딕" w:hint="eastAsia"/>
          <w:color w:val="000000" w:themeColor="text1"/>
          <w:kern w:val="0"/>
          <w:szCs w:val="20"/>
        </w:rPr>
        <w:t xml:space="preserve">지식은 소비자 기억 내에 저장되어 있는 정보로 제품에 대한 지식, 구매 장소, 구매 시점, 사용 지식 등이 포함되어 있다. 소비자 자원은 소비자가 지니고 있는 금전, 시간, 주의력 등을 의미하는데 이 때 소비자 자원은 의사결정에 굉장히 큰 영향을 미칠 수 있다. </w:t>
      </w:r>
      <w:proofErr w:type="spellStart"/>
      <w:r w:rsidR="00D563EA" w:rsidRPr="00970914">
        <w:rPr>
          <w:rFonts w:ascii="맑은 고딕" w:eastAsia="맑은 고딕" w:hAnsi="맑은 고딕" w:hint="eastAsia"/>
          <w:color w:val="000000" w:themeColor="text1"/>
          <w:kern w:val="0"/>
          <w:szCs w:val="20"/>
        </w:rPr>
        <w:t>관여도는</w:t>
      </w:r>
      <w:proofErr w:type="spellEnd"/>
      <w:r w:rsidR="00D563EA" w:rsidRPr="00970914">
        <w:rPr>
          <w:rFonts w:ascii="맑은 고딕" w:eastAsia="맑은 고딕" w:hAnsi="맑은 고딕" w:hint="eastAsia"/>
          <w:color w:val="000000" w:themeColor="text1"/>
          <w:kern w:val="0"/>
          <w:szCs w:val="20"/>
        </w:rPr>
        <w:t xml:space="preserve"> 쉽게 말해 관심 정도를 뜻한다. 일반적으로 </w:t>
      </w:r>
      <w:proofErr w:type="spellStart"/>
      <w:r w:rsidR="00D563EA" w:rsidRPr="00970914">
        <w:rPr>
          <w:rFonts w:ascii="맑은 고딕" w:eastAsia="맑은 고딕" w:hAnsi="맑은 고딕" w:hint="eastAsia"/>
          <w:color w:val="000000" w:themeColor="text1"/>
          <w:kern w:val="0"/>
          <w:szCs w:val="20"/>
        </w:rPr>
        <w:t>고관여와</w:t>
      </w:r>
      <w:proofErr w:type="spellEnd"/>
      <w:r w:rsidR="00D563EA" w:rsidRPr="00970914">
        <w:rPr>
          <w:rFonts w:ascii="맑은 고딕" w:eastAsia="맑은 고딕" w:hAnsi="맑은 고딕" w:hint="eastAsia"/>
          <w:color w:val="000000" w:themeColor="text1"/>
          <w:kern w:val="0"/>
          <w:szCs w:val="20"/>
        </w:rPr>
        <w:t xml:space="preserve"> </w:t>
      </w:r>
      <w:proofErr w:type="spellStart"/>
      <w:r w:rsidR="00D563EA" w:rsidRPr="00970914">
        <w:rPr>
          <w:rFonts w:ascii="맑은 고딕" w:eastAsia="맑은 고딕" w:hAnsi="맑은 고딕" w:hint="eastAsia"/>
          <w:color w:val="000000" w:themeColor="text1"/>
          <w:kern w:val="0"/>
          <w:szCs w:val="20"/>
        </w:rPr>
        <w:t>저관여로</w:t>
      </w:r>
      <w:proofErr w:type="spellEnd"/>
      <w:r w:rsidR="00D563EA" w:rsidRPr="00970914">
        <w:rPr>
          <w:rFonts w:ascii="맑은 고딕" w:eastAsia="맑은 고딕" w:hAnsi="맑은 고딕" w:hint="eastAsia"/>
          <w:color w:val="000000" w:themeColor="text1"/>
          <w:kern w:val="0"/>
          <w:szCs w:val="20"/>
        </w:rPr>
        <w:t xml:space="preserve"> 구분한다. 관여도의 결정요인과 측</w:t>
      </w:r>
      <w:r w:rsidR="00D563EA" w:rsidRPr="00970914">
        <w:rPr>
          <w:rFonts w:ascii="맑은 고딕" w:eastAsia="맑은 고딕" w:hAnsi="맑은 고딕" w:hint="eastAsia"/>
          <w:color w:val="000000" w:themeColor="text1"/>
          <w:kern w:val="0"/>
          <w:szCs w:val="20"/>
        </w:rPr>
        <w:lastRenderedPageBreak/>
        <w:t>정은 개인적 요인, 제품 요인, 상황적 요인으로 나누어 볼 수 있는데 개인적 요인은 개인이 개별적으로 가지고 있는 관심 정도에 따라 관여도가 다르다는 것을 말한다. 개인이 지속적으로 관심을 가지고 있는 제품이나</w:t>
      </w:r>
      <w:r w:rsidR="00D563EA">
        <w:rPr>
          <w:rFonts w:ascii="맑은 고딕" w:eastAsia="맑은 고딕" w:hAnsi="맑은 고딕" w:hint="eastAsia"/>
          <w:color w:val="000000" w:themeColor="text1"/>
          <w:kern w:val="0"/>
          <w:szCs w:val="20"/>
        </w:rPr>
        <w:t xml:space="preserve"> 기업은 고관여로 나타낼 수 있다. 제품 요인은 </w:t>
      </w:r>
      <w:r w:rsidR="00D563EA" w:rsidRPr="00280C3D">
        <w:rPr>
          <w:rFonts w:ascii="맑은 고딕" w:eastAsia="맑은 고딕" w:hAnsi="맑은 고딕" w:hint="eastAsia"/>
          <w:color w:val="000000" w:themeColor="text1"/>
          <w:kern w:val="0"/>
          <w:szCs w:val="20"/>
        </w:rPr>
        <w:t>제품이 가지고 있는 특징,</w:t>
      </w:r>
      <w:r w:rsidR="00D563EA">
        <w:rPr>
          <w:rFonts w:ascii="맑은 고딕" w:eastAsia="맑은 고딕" w:hAnsi="맑은 고딕" w:hint="eastAsia"/>
          <w:color w:val="000000" w:themeColor="text1"/>
          <w:kern w:val="0"/>
          <w:szCs w:val="20"/>
        </w:rPr>
        <w:t xml:space="preserve"> 가격, 내구성, 구매 이후 위험성에 따라 관여도가 달라진다는 것을 말한다. 상황적 요인은 구매를 할 때 누가 내 옆에 있는지, 구매 동기는 어떻게 되는지에 따라 달라짐을 의미한다. 자아개념은 자신에 대한 </w:t>
      </w:r>
      <w:r w:rsidR="00D563EA" w:rsidRPr="00970914">
        <w:rPr>
          <w:rFonts w:ascii="맑은 고딕" w:eastAsia="맑은 고딕" w:hAnsi="맑은 고딕" w:hint="eastAsia"/>
          <w:color w:val="000000" w:themeColor="text1"/>
          <w:kern w:val="0"/>
          <w:szCs w:val="20"/>
        </w:rPr>
        <w:t xml:space="preserve">이미지가 소비자행동에 영향을 미치는 것을 설명한다. 자아 이미지에 부합되는 소비행동을 하려고 하는 것이다. </w:t>
      </w:r>
      <w:r w:rsidR="00280C3D" w:rsidRPr="00970914">
        <w:rPr>
          <w:rFonts w:ascii="맑은 고딕" w:eastAsia="맑은 고딕" w:hAnsi="맑은 고딕" w:hint="eastAsia"/>
          <w:color w:val="000000" w:themeColor="text1"/>
          <w:kern w:val="0"/>
          <w:szCs w:val="20"/>
        </w:rPr>
        <w:t>한국 소비자들은</w:t>
      </w:r>
      <w:r w:rsidR="00D563EA" w:rsidRPr="00970914">
        <w:rPr>
          <w:rFonts w:ascii="맑은 고딕" w:eastAsia="맑은 고딕" w:hAnsi="맑은 고딕" w:hint="eastAsia"/>
          <w:color w:val="000000" w:themeColor="text1"/>
          <w:kern w:val="0"/>
          <w:szCs w:val="20"/>
        </w:rPr>
        <w:t xml:space="preserve"> 자신이 생각하는 것, 자신의 신념을 내적으로만 가지고 있는 것보다 외적으로도 그것을 보여주려고 한다. 라이프스타일은 개인이 살아가는 생활양식으로 자신이 속한 문화, 사회계층에 따라 다르게 나타난다. 상황적 </w:t>
      </w:r>
      <w:r w:rsidR="00DC13C0" w:rsidRPr="00970914">
        <w:rPr>
          <w:rFonts w:ascii="맑은 고딕" w:eastAsia="맑은 고딕" w:hAnsi="맑은 고딕" w:hint="eastAsia"/>
          <w:color w:val="000000" w:themeColor="text1"/>
          <w:kern w:val="0"/>
          <w:szCs w:val="20"/>
        </w:rPr>
        <w:t>요인은</w:t>
      </w:r>
      <w:r w:rsidR="00D563EA" w:rsidRPr="00970914">
        <w:rPr>
          <w:rFonts w:ascii="맑은 고딕" w:eastAsia="맑은 고딕" w:hAnsi="맑은 고딕" w:hint="eastAsia"/>
          <w:color w:val="000000" w:themeColor="text1"/>
          <w:kern w:val="0"/>
          <w:szCs w:val="20"/>
        </w:rPr>
        <w:t xml:space="preserve"> 구매, 소비, 커뮤니케이션 하는 상황에 따라 선택이 변화 가능하다</w:t>
      </w:r>
      <w:r w:rsidR="0032443F" w:rsidRPr="00970914">
        <w:rPr>
          <w:rFonts w:ascii="맑은 고딕" w:eastAsia="맑은 고딕" w:hAnsi="맑은 고딕" w:hint="eastAsia"/>
          <w:color w:val="000000" w:themeColor="text1"/>
          <w:kern w:val="0"/>
          <w:szCs w:val="20"/>
        </w:rPr>
        <w:t>.</w:t>
      </w:r>
    </w:p>
    <w:p w:rsidR="00937829" w:rsidRPr="00970914" w:rsidRDefault="0032443F" w:rsidP="0089623F">
      <w:pPr>
        <w:spacing w:line="256" w:lineRule="auto"/>
        <w:ind w:firstLine="204"/>
        <w:rPr>
          <w:rFonts w:ascii="맑은 고딕" w:eastAsia="맑은 고딕" w:hAnsi="맑은 고딕"/>
          <w:color w:val="000000" w:themeColor="text1"/>
          <w:kern w:val="0"/>
          <w:szCs w:val="20"/>
        </w:rPr>
      </w:pPr>
      <w:r w:rsidRPr="00970914">
        <w:rPr>
          <w:rFonts w:ascii="맑은 고딕" w:eastAsia="맑은 고딕" w:hAnsi="맑은 고딕" w:hint="eastAsia"/>
          <w:color w:val="000000" w:themeColor="text1"/>
          <w:kern w:val="0"/>
          <w:szCs w:val="20"/>
        </w:rPr>
        <w:t>마지막으로 한국 소비자들의</w:t>
      </w:r>
      <w:r w:rsidR="00DC13C0" w:rsidRPr="00970914">
        <w:rPr>
          <w:rFonts w:ascii="맑은 고딕" w:eastAsia="맑은 고딕" w:hAnsi="맑은 고딕" w:hint="eastAsia"/>
          <w:color w:val="000000" w:themeColor="text1"/>
          <w:kern w:val="0"/>
          <w:szCs w:val="20"/>
        </w:rPr>
        <w:t xml:space="preserve"> 전체적인</w:t>
      </w:r>
      <w:r w:rsidRPr="00970914">
        <w:rPr>
          <w:rFonts w:ascii="맑은 고딕" w:eastAsia="맑은 고딕" w:hAnsi="맑은 고딕" w:hint="eastAsia"/>
          <w:color w:val="000000" w:themeColor="text1"/>
          <w:kern w:val="0"/>
          <w:szCs w:val="20"/>
        </w:rPr>
        <w:t xml:space="preserve"> 특징을 정리해보고자 한다. </w:t>
      </w:r>
      <w:r w:rsidR="00AE1DA9">
        <w:rPr>
          <w:rFonts w:ascii="맑은 고딕" w:eastAsia="맑은 고딕" w:hAnsi="맑은 고딕" w:hint="eastAsia"/>
          <w:color w:val="000000" w:themeColor="text1"/>
          <w:kern w:val="0"/>
          <w:szCs w:val="20"/>
        </w:rPr>
        <w:t xml:space="preserve">최경숙(2013)에 의하면 </w:t>
      </w:r>
      <w:r w:rsidRPr="00970914">
        <w:rPr>
          <w:rFonts w:ascii="맑은 고딕" w:eastAsia="맑은 고딕" w:hAnsi="맑은 고딕" w:hint="eastAsia"/>
          <w:color w:val="000000" w:themeColor="text1"/>
          <w:kern w:val="0"/>
          <w:szCs w:val="20"/>
        </w:rPr>
        <w:t xml:space="preserve">소비자들은 이득보다 손실에 더 민감하다. 작은 손실, 작은 이익에 오히려 더 예민하다. 손실에서 경험하는 불만족은 이익에서 느끼는 만족보다 2배 이상 크게 느낀다. 또한 광고 등에서 자주 접한 제품을 사는 경향이 있으며 미디어, 가족, 전문가 등에게서 초래된 정보와 인상 깊었던 일은 기억에 오래 저장한다. </w:t>
      </w:r>
      <w:r w:rsidR="00DC13C0" w:rsidRPr="00970914">
        <w:rPr>
          <w:rFonts w:ascii="맑은 고딕" w:eastAsia="맑은 고딕" w:hAnsi="맑은 고딕" w:hint="eastAsia"/>
          <w:color w:val="000000" w:themeColor="text1"/>
          <w:kern w:val="0"/>
          <w:szCs w:val="20"/>
        </w:rPr>
        <w:t xml:space="preserve">이외에도 </w:t>
      </w:r>
      <w:r w:rsidR="00AA0901" w:rsidRPr="00970914">
        <w:rPr>
          <w:rFonts w:ascii="맑은 고딕" w:eastAsia="맑은 고딕" w:hAnsi="맑은 고딕" w:hint="eastAsia"/>
          <w:color w:val="000000" w:themeColor="text1"/>
          <w:kern w:val="0"/>
          <w:szCs w:val="20"/>
        </w:rPr>
        <w:t xml:space="preserve">무조건 원조, 최고급, 최첨단 제품을 찾는 경향이 있다. 자신이 가지고 있는 신념이나 태도를 확인하고 지지하는 정보를 선택, 받아들이거나 기억으로부터 인출하는 경향도 있다. 소비자들은 어떤 선택을 할 때 항상 자기 이익을 최고로 하는 그런 선택만을 하지는 않는다. 경제학에서는 소비자들이 항상 자기의 이익이 최고고, 최우선으로 선택을 한다 하지만 실제로는 그렇지 않다. 본인이 손해를 입더라도 자존심 지키는 쪽을 선택하던가 공정성과 같은 사회적 가치를 지키기 위해서 소비 행동을 하기도 한다. 공정하지 않다고 느낄 때, 그것을 고칠 수 있다고 판단이 들면 개인의 이익을 희생하더라도 불공정한 것을 시정할 수 있도록 자신의 노력을 더한다. 자신 뿐 아니라 타인의 이익도 함께 고려하며 내가 어떠한 것을 받았을 때 다른 누군가에게 도움을 또 주는 호혜적 교환본능과 공정함을 추구하려고 한다. </w:t>
      </w:r>
    </w:p>
    <w:p w:rsidR="00937829" w:rsidRPr="00970914" w:rsidRDefault="00937829" w:rsidP="00A90684">
      <w:pPr>
        <w:spacing w:line="256" w:lineRule="auto"/>
        <w:ind w:firstLine="204"/>
        <w:jc w:val="left"/>
        <w:rPr>
          <w:rFonts w:ascii="맑은 고딕" w:eastAsia="맑은 고딕" w:hAnsi="맑은 고딕"/>
          <w:color w:val="000000" w:themeColor="text1"/>
          <w:kern w:val="0"/>
          <w:szCs w:val="20"/>
        </w:rPr>
      </w:pPr>
    </w:p>
    <w:p w:rsidR="00FB1A2D" w:rsidRPr="00970914" w:rsidRDefault="00155D45" w:rsidP="00155D45">
      <w:pPr>
        <w:jc w:val="left"/>
      </w:pPr>
      <w:r w:rsidRPr="00970914">
        <w:rPr>
          <w:rFonts w:hint="eastAsia"/>
        </w:rPr>
        <w:t>2-2 일본 소비자들의 소비가치 및 소비행동</w:t>
      </w:r>
    </w:p>
    <w:p w:rsidR="00FB1A2D" w:rsidRPr="00970914" w:rsidRDefault="00AE1DA9" w:rsidP="0089623F">
      <w:pPr>
        <w:ind w:firstLine="204"/>
      </w:pPr>
      <w:proofErr w:type="spellStart"/>
      <w:r w:rsidRPr="003D75D4">
        <w:rPr>
          <w:rFonts w:asciiTheme="majorHAnsi" w:eastAsiaTheme="majorHAnsi" w:hAnsiTheme="majorHAnsi" w:cs="Arial"/>
          <w:color w:val="000000" w:themeColor="text1"/>
          <w:szCs w:val="20"/>
        </w:rPr>
        <w:t>Rie</w:t>
      </w:r>
      <w:proofErr w:type="spellEnd"/>
      <w:r w:rsidRPr="003D75D4">
        <w:rPr>
          <w:rFonts w:asciiTheme="majorHAnsi" w:eastAsiaTheme="majorHAnsi" w:hAnsiTheme="majorHAnsi" w:cs="Arial"/>
          <w:color w:val="000000" w:themeColor="text1"/>
          <w:szCs w:val="20"/>
        </w:rPr>
        <w:t xml:space="preserve">, </w:t>
      </w:r>
      <w:proofErr w:type="spellStart"/>
      <w:r w:rsidRPr="003D75D4">
        <w:rPr>
          <w:rFonts w:asciiTheme="majorHAnsi" w:eastAsiaTheme="majorHAnsi" w:hAnsiTheme="majorHAnsi" w:cs="Arial"/>
          <w:color w:val="000000" w:themeColor="text1"/>
          <w:szCs w:val="20"/>
        </w:rPr>
        <w:t>Shimomichi</w:t>
      </w:r>
      <w:proofErr w:type="spellEnd"/>
      <w:r>
        <w:rPr>
          <w:rFonts w:hint="eastAsia"/>
        </w:rPr>
        <w:t xml:space="preserve">(2008)에 의하면, </w:t>
      </w:r>
      <w:r w:rsidR="0049537E" w:rsidRPr="00970914">
        <w:rPr>
          <w:rFonts w:hint="eastAsia"/>
        </w:rPr>
        <w:t xml:space="preserve">일본 소비자들 또한 한국 소비자들과 비슷하게 소속감과 재미, 즐거움, 따뜻한 관계, 존중을 받는 것과 성취감을 중요한 요소로 꼽는다. </w:t>
      </w:r>
      <w:r w:rsidR="00440D4A" w:rsidRPr="00970914">
        <w:rPr>
          <w:rFonts w:hint="eastAsia"/>
        </w:rPr>
        <w:t xml:space="preserve">또한 일본인들은 소비에 있어서 가격이나 가치, 구성요소나 내용, 기능성을 중요시 한다. 일본 소비자들은 소비를 할 때, 편의성과 쾌적성에 많은 비중을 두는데 그 이유로 첫 번째는 기업이 소비자의 편의성과 </w:t>
      </w:r>
      <w:proofErr w:type="spellStart"/>
      <w:r w:rsidR="00440D4A" w:rsidRPr="00970914">
        <w:rPr>
          <w:rFonts w:hint="eastAsia"/>
        </w:rPr>
        <w:t>쾌적성을</w:t>
      </w:r>
      <w:proofErr w:type="spellEnd"/>
      <w:r w:rsidR="00440D4A" w:rsidRPr="00970914">
        <w:rPr>
          <w:rFonts w:hint="eastAsia"/>
        </w:rPr>
        <w:t xml:space="preserve"> 만족시키는</w:t>
      </w:r>
      <w:r w:rsidR="00D81CE7" w:rsidRPr="00970914">
        <w:rPr>
          <w:rFonts w:hint="eastAsia"/>
        </w:rPr>
        <w:t>, 예를 들어 가정용 정수기와 같은</w:t>
      </w:r>
      <w:r w:rsidR="00440D4A" w:rsidRPr="00970914">
        <w:rPr>
          <w:rFonts w:hint="eastAsia"/>
        </w:rPr>
        <w:t xml:space="preserve"> 상품</w:t>
      </w:r>
      <w:r w:rsidR="00D81CE7" w:rsidRPr="00970914">
        <w:rPr>
          <w:rFonts w:hint="eastAsia"/>
        </w:rPr>
        <w:t xml:space="preserve"> 등</w:t>
      </w:r>
      <w:r w:rsidR="00440D4A" w:rsidRPr="00970914">
        <w:rPr>
          <w:rFonts w:hint="eastAsia"/>
        </w:rPr>
        <w:t>을 저렴하게 공급한 것을 들 수 있다. 두 번째</w:t>
      </w:r>
      <w:r w:rsidR="00611979" w:rsidRPr="00970914">
        <w:rPr>
          <w:rFonts w:hint="eastAsia"/>
        </w:rPr>
        <w:t>로는 여성들이 사회 진출을 함으로써 식기</w:t>
      </w:r>
      <w:r w:rsidR="00EE6E93" w:rsidRPr="00970914">
        <w:rPr>
          <w:rFonts w:hint="eastAsia"/>
        </w:rPr>
        <w:t xml:space="preserve"> </w:t>
      </w:r>
      <w:r w:rsidR="00611979" w:rsidRPr="00970914">
        <w:rPr>
          <w:rFonts w:hint="eastAsia"/>
        </w:rPr>
        <w:t xml:space="preserve">세척기가 인기를 끌고, 가족의 개인화가 진행되면서 연락을 위해 휴대폰 구입량이 증가하는 현상을 생각해볼 수 있다.  </w:t>
      </w:r>
    </w:p>
    <w:p w:rsidR="00D81CE7" w:rsidRPr="00970914" w:rsidRDefault="00611979" w:rsidP="0089623F">
      <w:pPr>
        <w:ind w:firstLine="204"/>
      </w:pPr>
      <w:r w:rsidRPr="00970914">
        <w:rPr>
          <w:rFonts w:hint="eastAsia"/>
        </w:rPr>
        <w:t xml:space="preserve">일본인의 소비 가치관은 주변을 많이 의식하기 때문에 많은 사람들의 평가를 받은 상품이나 유행하고 있는 상품을 </w:t>
      </w:r>
      <w:r w:rsidR="0038603B" w:rsidRPr="00970914">
        <w:rPr>
          <w:rFonts w:hint="eastAsia"/>
        </w:rPr>
        <w:t>산다</w:t>
      </w:r>
      <w:r w:rsidRPr="00970914">
        <w:rPr>
          <w:rFonts w:hint="eastAsia"/>
        </w:rPr>
        <w:t xml:space="preserve">. 그렇지 않으면 주변에 있는 사람들이 사지 않은 독특한 상품에 대한 </w:t>
      </w:r>
      <w:r w:rsidRPr="00970914">
        <w:rPr>
          <w:rFonts w:hint="eastAsia"/>
        </w:rPr>
        <w:lastRenderedPageBreak/>
        <w:t xml:space="preserve">관심이 높게 나타난다. 이는 한국 소비자들의 가치관과 유사한 점으로 볼 수 있다. </w:t>
      </w:r>
      <w:r w:rsidR="00AE1DA9" w:rsidRPr="00AE1DA9">
        <w:rPr>
          <w:rFonts w:hint="eastAsia"/>
        </w:rPr>
        <w:t>日</w:t>
      </w:r>
      <w:r w:rsidR="00AE1DA9" w:rsidRPr="00AE1DA9">
        <w:rPr>
          <w:rFonts w:ascii="새굴림" w:eastAsia="새굴림" w:hAnsi="새굴림" w:cs="새굴림" w:hint="eastAsia"/>
        </w:rPr>
        <w:t>戸</w:t>
      </w:r>
      <w:r w:rsidR="00AE1DA9">
        <w:rPr>
          <w:rFonts w:hint="eastAsia"/>
        </w:rPr>
        <w:t>(</w:t>
      </w:r>
      <w:r w:rsidR="00E10B29">
        <w:rPr>
          <w:rFonts w:hint="eastAsia"/>
        </w:rPr>
        <w:t xml:space="preserve">2005)의 연구에 따르면 </w:t>
      </w:r>
      <w:r w:rsidR="00D81CE7" w:rsidRPr="00970914">
        <w:rPr>
          <w:rFonts w:hint="eastAsia"/>
        </w:rPr>
        <w:t>일본인의 소비스타일은 편의성 소비</w:t>
      </w:r>
      <w:r w:rsidR="0038603B" w:rsidRPr="00970914">
        <w:rPr>
          <w:rFonts w:hint="eastAsia"/>
        </w:rPr>
        <w:t>(convenience consumption)</w:t>
      </w:r>
      <w:r w:rsidR="00D81CE7" w:rsidRPr="00970914">
        <w:rPr>
          <w:rFonts w:hint="eastAsia"/>
        </w:rPr>
        <w:t>, 프리미엄 소비</w:t>
      </w:r>
      <w:r w:rsidR="0038603B" w:rsidRPr="00970914">
        <w:rPr>
          <w:rFonts w:hint="eastAsia"/>
        </w:rPr>
        <w:t>(premium consumption</w:t>
      </w:r>
      <w:proofErr w:type="gramStart"/>
      <w:r w:rsidR="0038603B" w:rsidRPr="00970914">
        <w:rPr>
          <w:rFonts w:hint="eastAsia"/>
        </w:rPr>
        <w:t xml:space="preserve">) </w:t>
      </w:r>
      <w:r w:rsidR="00D81CE7" w:rsidRPr="00970914">
        <w:rPr>
          <w:rFonts w:hint="eastAsia"/>
        </w:rPr>
        <w:t>,</w:t>
      </w:r>
      <w:proofErr w:type="gramEnd"/>
      <w:r w:rsidR="00D81CE7" w:rsidRPr="00970914">
        <w:rPr>
          <w:rFonts w:hint="eastAsia"/>
        </w:rPr>
        <w:t xml:space="preserve"> 저렴한 납득 소비</w:t>
      </w:r>
      <w:r w:rsidR="0038603B" w:rsidRPr="00970914">
        <w:rPr>
          <w:rFonts w:hint="eastAsia"/>
        </w:rPr>
        <w:t>(low price consumption)</w:t>
      </w:r>
      <w:r w:rsidR="00D81CE7" w:rsidRPr="00970914">
        <w:rPr>
          <w:rFonts w:hint="eastAsia"/>
        </w:rPr>
        <w:t>, 철저한 검색 소비</w:t>
      </w:r>
      <w:r w:rsidR="0038603B" w:rsidRPr="00970914">
        <w:rPr>
          <w:rFonts w:hint="eastAsia"/>
        </w:rPr>
        <w:t>(search consumption)</w:t>
      </w:r>
      <w:r w:rsidR="00D81CE7" w:rsidRPr="00970914">
        <w:rPr>
          <w:rFonts w:hint="eastAsia"/>
        </w:rPr>
        <w:t xml:space="preserve"> 이렇게 네 가지로 정리할 수 있는데, 이 중에서도 편의성 소비가 점점 더 늘어날 것으로 </w:t>
      </w:r>
      <w:r w:rsidR="00007691" w:rsidRPr="00970914">
        <w:rPr>
          <w:rFonts w:hint="eastAsia"/>
        </w:rPr>
        <w:t>예측된다</w:t>
      </w:r>
      <w:r w:rsidR="00D81CE7" w:rsidRPr="00970914">
        <w:rPr>
          <w:rFonts w:hint="eastAsia"/>
        </w:rPr>
        <w:t>. 이는 명확한 의식 없이 그저 편리하기 때문에 상품을 구입하거나 서비스를 이용하는 소비자가 늘어나고 있기 때문이다. 먼저 편의</w:t>
      </w:r>
      <w:r w:rsidR="0038603B" w:rsidRPr="00970914">
        <w:rPr>
          <w:rFonts w:hint="eastAsia"/>
        </w:rPr>
        <w:t>성 소비(convenience consumption)는 구입할 때 가격보다 편의성을 중요시 한다. 그렇기 때문에 조금 비용이 많이 들어가도 편의성이 높으면 구입한다. 편의성 소비 스타일을 가진 소비자들의 특징으로는 여유자금이 있지만 소비</w:t>
      </w:r>
      <w:r w:rsidR="006F2BED" w:rsidRPr="00970914">
        <w:rPr>
          <w:rFonts w:hint="eastAsia"/>
        </w:rPr>
        <w:t xml:space="preserve"> </w:t>
      </w:r>
      <w:r w:rsidR="0038603B" w:rsidRPr="00970914">
        <w:rPr>
          <w:rFonts w:hint="eastAsia"/>
        </w:rPr>
        <w:t>의욕이 적다는 것이다. 프리미엄 소비</w:t>
      </w:r>
      <w:r w:rsidR="006F2BED" w:rsidRPr="00970914">
        <w:rPr>
          <w:rFonts w:hint="eastAsia"/>
        </w:rPr>
        <w:t>(premium consumption)</w:t>
      </w:r>
      <w:r w:rsidR="0038603B" w:rsidRPr="00970914">
        <w:rPr>
          <w:rFonts w:hint="eastAsia"/>
        </w:rPr>
        <w:t xml:space="preserve">는 마음에 드는 상품이면 비용이 높아도 구입한다는 것이다. 싸게 살 수 있으면 싸게 사지만, 소비 의욕이 높은 것이 특징이다. 비싼 상품이라도 비용을 지불하여 수입이 적어도 소비한다. 여성은 명품 브랜드의 상품을 구입하거나 전신 미용, 여행 등에 소비하고 남성은 카메라와 같은 전자제품과 자동차에 </w:t>
      </w:r>
      <w:r w:rsidR="00007691" w:rsidRPr="00970914">
        <w:rPr>
          <w:rFonts w:hint="eastAsia"/>
        </w:rPr>
        <w:t>소비하는 것을 예로 들 수 있다.</w:t>
      </w:r>
      <w:r w:rsidR="0038603B" w:rsidRPr="00970914">
        <w:rPr>
          <w:rFonts w:hint="eastAsia"/>
        </w:rPr>
        <w:t xml:space="preserve"> 저렴한 납득 소비</w:t>
      </w:r>
      <w:r w:rsidR="006F2BED" w:rsidRPr="00970914">
        <w:rPr>
          <w:rFonts w:hint="eastAsia"/>
        </w:rPr>
        <w:t>(low price consumption)</w:t>
      </w:r>
      <w:r w:rsidR="0038603B" w:rsidRPr="00970914">
        <w:rPr>
          <w:rFonts w:hint="eastAsia"/>
        </w:rPr>
        <w:t>는</w:t>
      </w:r>
      <w:r w:rsidR="006F2BED" w:rsidRPr="00970914">
        <w:rPr>
          <w:rFonts w:hint="eastAsia"/>
        </w:rPr>
        <w:t xml:space="preserve"> 소비 의욕이 적고 가격이 저렴할수록 좋다. 품질을 아예 보지 않고 가격만을 보는 것은 아니지만 가격이 저렴한 것이 상품을 선택할 때 중요한 </w:t>
      </w:r>
      <w:r w:rsidR="00007691" w:rsidRPr="00970914">
        <w:rPr>
          <w:rFonts w:hint="eastAsia"/>
        </w:rPr>
        <w:t>요인이 된다.</w:t>
      </w:r>
      <w:r w:rsidR="006F2BED" w:rsidRPr="00970914">
        <w:rPr>
          <w:rFonts w:hint="eastAsia"/>
        </w:rPr>
        <w:t xml:space="preserve"> 마지막으로 철저한 검색소비(search consumption)는 많은 가격 정보를 수집하여 가장 마음에 드는 상품을 가장 싸게 수입한다. 상품이 마음에 드는 것도 중요하지만 저렴한 것 또한 중요하게 생각하는 욕심 많은 소비 스타일이다. 기본적으로 상품의 품질, 기능, 가격 등을 철저하게 비교하기 때문에 인터넷이나 휴대폰은 필수품이다. 여기서 특이한 점은 자기만을 위해서 정보를 수집하기 때문에 다른 사람에게 정보를 알려주지 않아 </w:t>
      </w:r>
      <w:r w:rsidR="006F2BED" w:rsidRPr="00970914">
        <w:rPr>
          <w:rStyle w:val="a6"/>
        </w:rPr>
        <w:footnoteReference w:id="11"/>
      </w:r>
      <w:r w:rsidR="006F2BED" w:rsidRPr="00970914">
        <w:rPr>
          <w:rFonts w:hint="eastAsia"/>
        </w:rPr>
        <w:t xml:space="preserve">opinion leader로 볼 수는 없다. </w:t>
      </w:r>
    </w:p>
    <w:p w:rsidR="002D4026" w:rsidRPr="00970914" w:rsidRDefault="0054556E" w:rsidP="0089623F">
      <w:pPr>
        <w:ind w:firstLine="204"/>
      </w:pPr>
      <w:r w:rsidRPr="00970914">
        <w:t xml:space="preserve">일본의 소비자는 생활수준의 향상에 따라 점차 고급제품을 선호하고는 있으나 경기상황에 매우 민감하게 </w:t>
      </w:r>
      <w:r w:rsidR="00EE6E93" w:rsidRPr="00970914">
        <w:t>반응하</w:t>
      </w:r>
      <w:r w:rsidR="00EE6E93" w:rsidRPr="00970914">
        <w:rPr>
          <w:rFonts w:hint="eastAsia"/>
        </w:rPr>
        <w:t>기 때문에</w:t>
      </w:r>
      <w:r w:rsidRPr="00970914">
        <w:t xml:space="preserve"> 가격에 대해 매우 까다로운 편이다. 특히 품질 면에 있어서는 장시간 동안 여러 상품을 서로 비교해 보고</w:t>
      </w:r>
      <w:r w:rsidR="00EE6E93" w:rsidRPr="00970914">
        <w:rPr>
          <w:rFonts w:hint="eastAsia"/>
        </w:rPr>
        <w:t xml:space="preserve"> </w:t>
      </w:r>
      <w:r w:rsidRPr="00970914">
        <w:t>일일이 대조해보는 등 매우 세심한 구매</w:t>
      </w:r>
      <w:r w:rsidR="00EE6E93" w:rsidRPr="00970914">
        <w:rPr>
          <w:rFonts w:hint="eastAsia"/>
        </w:rPr>
        <w:t xml:space="preserve"> </w:t>
      </w:r>
      <w:r w:rsidRPr="00970914">
        <w:t xml:space="preserve">과정을 거친다. 예를 들면, 식료품의 경우 실제로 신선해야 함은 물론이고 외관상으로도 신선해 보여야 하며, 의류는 품질은 물론 </w:t>
      </w:r>
      <w:r w:rsidR="00EE6E93" w:rsidRPr="00970914">
        <w:rPr>
          <w:rFonts w:hint="eastAsia"/>
        </w:rPr>
        <w:t xml:space="preserve">옷의 </w:t>
      </w:r>
      <w:r w:rsidRPr="00970914">
        <w:t xml:space="preserve">끝마무리가 철저해야 한다. 내구성이 강해야 하고, 표면상의 </w:t>
      </w:r>
      <w:r w:rsidR="00CF542A" w:rsidRPr="00970914">
        <w:t>처리</w:t>
      </w:r>
      <w:r w:rsidR="00CF542A" w:rsidRPr="00970914">
        <w:rPr>
          <w:rFonts w:hint="eastAsia"/>
        </w:rPr>
        <w:t xml:space="preserve">와 </w:t>
      </w:r>
      <w:r w:rsidRPr="00970914">
        <w:t xml:space="preserve">보이지 않는 </w:t>
      </w:r>
      <w:r w:rsidR="00EE6E93" w:rsidRPr="00970914">
        <w:t>내부</w:t>
      </w:r>
      <w:r w:rsidRPr="00970914">
        <w:t xml:space="preserve">에 대한 </w:t>
      </w:r>
      <w:r w:rsidR="00EE6E93" w:rsidRPr="00970914">
        <w:rPr>
          <w:rFonts w:hint="eastAsia"/>
        </w:rPr>
        <w:t>검사</w:t>
      </w:r>
      <w:r w:rsidRPr="00970914">
        <w:t xml:space="preserve">도 철저하게 </w:t>
      </w:r>
      <w:r w:rsidR="00CF542A" w:rsidRPr="00970914">
        <w:t>이루어</w:t>
      </w:r>
      <w:r w:rsidR="00CF542A" w:rsidRPr="00970914">
        <w:rPr>
          <w:rFonts w:hint="eastAsia"/>
        </w:rPr>
        <w:t>져야 한다</w:t>
      </w:r>
      <w:r w:rsidRPr="00970914">
        <w:t xml:space="preserve">. </w:t>
      </w:r>
      <w:proofErr w:type="spellStart"/>
      <w:r w:rsidR="00CA766A" w:rsidRPr="003D75D4">
        <w:rPr>
          <w:rFonts w:asciiTheme="majorHAnsi" w:eastAsiaTheme="majorHAnsi" w:hAnsiTheme="majorHAnsi" w:cs="Arial"/>
          <w:color w:val="000000" w:themeColor="text1"/>
          <w:szCs w:val="20"/>
        </w:rPr>
        <w:t>Rie</w:t>
      </w:r>
      <w:proofErr w:type="spellEnd"/>
      <w:r w:rsidR="00CA766A" w:rsidRPr="003D75D4">
        <w:rPr>
          <w:rFonts w:asciiTheme="majorHAnsi" w:eastAsiaTheme="majorHAnsi" w:hAnsiTheme="majorHAnsi" w:cs="Arial"/>
          <w:color w:val="000000" w:themeColor="text1"/>
          <w:szCs w:val="20"/>
        </w:rPr>
        <w:t xml:space="preserve">, </w:t>
      </w:r>
      <w:proofErr w:type="spellStart"/>
      <w:r w:rsidR="00CA766A" w:rsidRPr="003D75D4">
        <w:rPr>
          <w:rFonts w:asciiTheme="majorHAnsi" w:eastAsiaTheme="majorHAnsi" w:hAnsiTheme="majorHAnsi" w:cs="Arial"/>
          <w:color w:val="000000" w:themeColor="text1"/>
          <w:szCs w:val="20"/>
        </w:rPr>
        <w:t>Shimomichi</w:t>
      </w:r>
      <w:proofErr w:type="spellEnd"/>
      <w:r w:rsidR="00CA766A">
        <w:rPr>
          <w:rFonts w:hint="eastAsia"/>
        </w:rPr>
        <w:t xml:space="preserve">(2008)에 의한 </w:t>
      </w:r>
      <w:r w:rsidR="00CF542A" w:rsidRPr="00970914">
        <w:rPr>
          <w:rFonts w:hint="eastAsia"/>
        </w:rPr>
        <w:t xml:space="preserve">일본 소비자들의 </w:t>
      </w:r>
      <w:r w:rsidRPr="00970914">
        <w:t xml:space="preserve">일반적 소비특성을 살펴보면 첫째, 브랜드 이미지를 </w:t>
      </w:r>
      <w:r w:rsidR="00EE6E93" w:rsidRPr="00970914">
        <w:t>중시</w:t>
      </w:r>
      <w:r w:rsidR="00EE6E93" w:rsidRPr="00970914">
        <w:rPr>
          <w:rFonts w:hint="eastAsia"/>
        </w:rPr>
        <w:t>한다는 것이다.</w:t>
      </w:r>
      <w:r w:rsidRPr="00970914">
        <w:t xml:space="preserve"> 대부분의 소비자들이 브랜드에 따른 품질, 평판 등을 숙지하고 있으며, 고가품의 경우 특히 브랜드를 매우 중요하게 생각한다. 특히 고소득자의 경우 신분에 대한 상징으로서 고급브랜드에 대한 애착이 매우 강</w:t>
      </w:r>
      <w:r w:rsidR="00CF542A" w:rsidRPr="00970914">
        <w:rPr>
          <w:rFonts w:hint="eastAsia"/>
        </w:rPr>
        <w:t xml:space="preserve">하다. </w:t>
      </w:r>
      <w:r w:rsidRPr="00970914">
        <w:t>두</w:t>
      </w:r>
      <w:r w:rsidR="00CF542A" w:rsidRPr="00970914">
        <w:rPr>
          <w:rFonts w:hint="eastAsia"/>
        </w:rPr>
        <w:t xml:space="preserve"> </w:t>
      </w:r>
      <w:r w:rsidRPr="00970914">
        <w:t xml:space="preserve">번째로 다양한 디자인과 개성화를 </w:t>
      </w:r>
      <w:r w:rsidR="00CF542A" w:rsidRPr="00970914">
        <w:t>요구</w:t>
      </w:r>
      <w:r w:rsidR="00CF542A" w:rsidRPr="00970914">
        <w:rPr>
          <w:rFonts w:hint="eastAsia"/>
        </w:rPr>
        <w:t>한다</w:t>
      </w:r>
      <w:r w:rsidRPr="00970914">
        <w:t xml:space="preserve">. 마지막으로 소비의 국제화가 크게 진전되고 있으며, 장기간에 걸친 수입의 증가와 더불어 외국산 식료품 및 공업제품의 수요가 확대되고, 서비스 소비의 국제화가 진전되는 등 소비의 국제화가 심화되어 가고 있다. 일본은 특히 서구의 크리스마스 시즌과 </w:t>
      </w:r>
      <w:r w:rsidR="00CF542A" w:rsidRPr="00970914">
        <w:t>같</w:t>
      </w:r>
      <w:r w:rsidR="00CF542A" w:rsidRPr="00970914">
        <w:rPr>
          <w:rFonts w:hint="eastAsia"/>
        </w:rPr>
        <w:t>이</w:t>
      </w:r>
      <w:r w:rsidRPr="00970914">
        <w:t xml:space="preserve"> 대규모 구매시즌</w:t>
      </w:r>
      <w:r w:rsidR="00CF542A" w:rsidRPr="00970914">
        <w:rPr>
          <w:rFonts w:hint="eastAsia"/>
        </w:rPr>
        <w:t xml:space="preserve">은 </w:t>
      </w:r>
      <w:r w:rsidRPr="00970914">
        <w:t xml:space="preserve">없으나 우리나라의 추석과 같은 </w:t>
      </w:r>
      <w:proofErr w:type="spellStart"/>
      <w:r w:rsidRPr="00970914">
        <w:t>오쥬겐이나</w:t>
      </w:r>
      <w:proofErr w:type="spellEnd"/>
      <w:r w:rsidRPr="00970914">
        <w:t xml:space="preserve">(구매시기는 6월에서 7월이며 주로 선물을 용도로 구매한다) 설날과 같은 </w:t>
      </w:r>
      <w:proofErr w:type="spellStart"/>
      <w:r w:rsidRPr="00970914">
        <w:t>오세이보</w:t>
      </w:r>
      <w:proofErr w:type="spellEnd"/>
      <w:r w:rsidRPr="00970914">
        <w:t xml:space="preserve">(구매시기는 10월에서 11월이다)의 경우와 졸업이나 입학시즌(2-3월)에 인사형식으로 부담 없는 선물을 주고받는 선물문화가 </w:t>
      </w:r>
      <w:r w:rsidRPr="00970914">
        <w:lastRenderedPageBreak/>
        <w:t>매우 발달되어 있다</w:t>
      </w:r>
      <w:r w:rsidR="00CF542A" w:rsidRPr="00970914">
        <w:rPr>
          <w:rFonts w:hint="eastAsia"/>
        </w:rPr>
        <w:t xml:space="preserve">. </w:t>
      </w:r>
      <w:r w:rsidR="00CA766A">
        <w:rPr>
          <w:rFonts w:hint="eastAsia"/>
        </w:rPr>
        <w:t xml:space="preserve">김진경(2002)에 의하면 </w:t>
      </w:r>
      <w:r w:rsidR="00CF542A" w:rsidRPr="00970914">
        <w:t xml:space="preserve">일본의 소비자들은 </w:t>
      </w:r>
      <w:r w:rsidR="00CA766A">
        <w:rPr>
          <w:rFonts w:hint="eastAsia"/>
        </w:rPr>
        <w:t>옷</w:t>
      </w:r>
      <w:r w:rsidR="00CF542A" w:rsidRPr="00970914">
        <w:t>을 구매할 때 제조원</w:t>
      </w:r>
      <w:r w:rsidR="00CA766A">
        <w:rPr>
          <w:rFonts w:hint="eastAsia"/>
        </w:rPr>
        <w:t>이나</w:t>
      </w:r>
      <w:r w:rsidR="00CF542A" w:rsidRPr="00970914">
        <w:t xml:space="preserve"> 품질, 브랜드</w:t>
      </w:r>
      <w:r w:rsidR="00CF542A" w:rsidRPr="00970914">
        <w:rPr>
          <w:rFonts w:hint="eastAsia"/>
        </w:rPr>
        <w:t xml:space="preserve"> </w:t>
      </w:r>
      <w:r w:rsidR="00CF542A" w:rsidRPr="00970914">
        <w:t xml:space="preserve">명 등에 </w:t>
      </w:r>
      <w:r w:rsidR="00CA766A">
        <w:rPr>
          <w:rFonts w:hint="eastAsia"/>
        </w:rPr>
        <w:t>의한</w:t>
      </w:r>
      <w:r w:rsidR="00CF542A" w:rsidRPr="00970914">
        <w:t xml:space="preserve"> </w:t>
      </w:r>
      <w:r w:rsidR="00CA766A">
        <w:t>적</w:t>
      </w:r>
      <w:r w:rsidR="00CA766A">
        <w:rPr>
          <w:rFonts w:hint="eastAsia"/>
        </w:rPr>
        <w:t>절한</w:t>
      </w:r>
      <w:r w:rsidR="00CF542A" w:rsidRPr="00970914">
        <w:t xml:space="preserve"> 가격을 중</w:t>
      </w:r>
      <w:r w:rsidR="00CA766A">
        <w:rPr>
          <w:rFonts w:hint="eastAsia"/>
        </w:rPr>
        <w:t>요</w:t>
      </w:r>
      <w:r w:rsidR="00CF542A" w:rsidRPr="00970914">
        <w:t xml:space="preserve">시하며, 이는 </w:t>
      </w:r>
      <w:r w:rsidR="00CA766A">
        <w:rPr>
          <w:rFonts w:hint="eastAsia"/>
        </w:rPr>
        <w:t>옷</w:t>
      </w:r>
      <w:r w:rsidR="00CF542A" w:rsidRPr="00970914">
        <w:rPr>
          <w:rFonts w:hint="eastAsia"/>
        </w:rPr>
        <w:t xml:space="preserve">을 </w:t>
      </w:r>
      <w:r w:rsidR="00CF542A" w:rsidRPr="00970914">
        <w:t xml:space="preserve">구매하는데 </w:t>
      </w:r>
      <w:r w:rsidR="00CA766A">
        <w:t>결정적</w:t>
      </w:r>
      <w:r w:rsidR="00CF542A" w:rsidRPr="00970914">
        <w:t xml:space="preserve"> 요인으로 </w:t>
      </w:r>
      <w:r w:rsidR="00CA766A">
        <w:t>작용</w:t>
      </w:r>
      <w:r w:rsidR="00CA766A">
        <w:rPr>
          <w:rFonts w:hint="eastAsia"/>
        </w:rPr>
        <w:t>하기도 한다</w:t>
      </w:r>
      <w:r w:rsidR="00CF542A" w:rsidRPr="00970914">
        <w:t>. 일본의 의류 소비시장의 특성을 살펴보면 제품에 대한 소비자의 품질</w:t>
      </w:r>
      <w:r w:rsidR="00CA766A">
        <w:rPr>
          <w:rFonts w:hint="eastAsia"/>
        </w:rPr>
        <w:t>이나 구입 이후</w:t>
      </w:r>
      <w:r w:rsidR="00CF542A" w:rsidRPr="00970914">
        <w:t xml:space="preserve"> 서비스에 대한 요구수준이 </w:t>
      </w:r>
      <w:r w:rsidR="00CA766A">
        <w:rPr>
          <w:rFonts w:hint="eastAsia"/>
        </w:rPr>
        <w:t>엄격하기 때문에</w:t>
      </w:r>
      <w:r w:rsidR="00CF542A" w:rsidRPr="00970914">
        <w:t>, 브랜드</w:t>
      </w:r>
      <w:r w:rsidR="00CA766A">
        <w:rPr>
          <w:rFonts w:hint="eastAsia"/>
        </w:rPr>
        <w:t xml:space="preserve">가 있는 </w:t>
      </w:r>
      <w:r w:rsidR="00CF542A" w:rsidRPr="00970914">
        <w:t xml:space="preserve">제품을 </w:t>
      </w:r>
      <w:r w:rsidR="00CA766A">
        <w:rPr>
          <w:rFonts w:hint="eastAsia"/>
        </w:rPr>
        <w:t>좋아</w:t>
      </w:r>
      <w:r w:rsidR="00CF542A" w:rsidRPr="00970914">
        <w:t xml:space="preserve">하는 </w:t>
      </w:r>
      <w:r w:rsidR="00CA766A">
        <w:t>경</w:t>
      </w:r>
      <w:r w:rsidR="00CA766A">
        <w:rPr>
          <w:rFonts w:hint="eastAsia"/>
        </w:rPr>
        <w:t xml:space="preserve">우가 </w:t>
      </w:r>
      <w:r w:rsidR="00CF542A" w:rsidRPr="00970914">
        <w:t>많다. 특히 젊은</w:t>
      </w:r>
      <w:r w:rsidR="00CF542A" w:rsidRPr="00970914">
        <w:rPr>
          <w:rFonts w:hint="eastAsia"/>
        </w:rPr>
        <w:t xml:space="preserve"> </w:t>
      </w:r>
      <w:r w:rsidR="00CF542A" w:rsidRPr="00970914">
        <w:t xml:space="preserve">층을 </w:t>
      </w:r>
      <w:r w:rsidR="00CA766A">
        <w:rPr>
          <w:rFonts w:hint="eastAsia"/>
        </w:rPr>
        <w:t>기준</w:t>
      </w:r>
      <w:r w:rsidR="00CF542A" w:rsidRPr="00970914">
        <w:t>으로 브랜드 명</w:t>
      </w:r>
      <w:r w:rsidR="00CA766A">
        <w:rPr>
          <w:rFonts w:hint="eastAsia"/>
        </w:rPr>
        <w:t xml:space="preserve"> 또는</w:t>
      </w:r>
      <w:r w:rsidR="00CF542A" w:rsidRPr="00970914">
        <w:t xml:space="preserve"> 제조기업을 </w:t>
      </w:r>
      <w:r w:rsidR="00CA766A">
        <w:rPr>
          <w:rFonts w:hint="eastAsia"/>
        </w:rPr>
        <w:t>중심</w:t>
      </w:r>
      <w:r w:rsidR="00CF542A" w:rsidRPr="00970914">
        <w:t xml:space="preserve">으로 </w:t>
      </w:r>
      <w:r w:rsidR="00CA766A">
        <w:rPr>
          <w:rFonts w:hint="eastAsia"/>
        </w:rPr>
        <w:t>제</w:t>
      </w:r>
      <w:r w:rsidR="00CF542A" w:rsidRPr="00970914">
        <w:t xml:space="preserve">품의 </w:t>
      </w:r>
      <w:r w:rsidR="00CA766A">
        <w:t>품질</w:t>
      </w:r>
      <w:r w:rsidR="00CA766A">
        <w:rPr>
          <w:rFonts w:hint="eastAsia"/>
        </w:rPr>
        <w:t>이나</w:t>
      </w:r>
      <w:r w:rsidR="00CF542A" w:rsidRPr="00970914">
        <w:t xml:space="preserve"> 기능을 판단하는 경향이 </w:t>
      </w:r>
      <w:r w:rsidR="00CA766A">
        <w:rPr>
          <w:rFonts w:hint="eastAsia"/>
        </w:rPr>
        <w:t>세다</w:t>
      </w:r>
      <w:r w:rsidR="00CF542A" w:rsidRPr="00970914">
        <w:t xml:space="preserve">. </w:t>
      </w:r>
      <w:r w:rsidR="00CA766A">
        <w:rPr>
          <w:rFonts w:hint="eastAsia"/>
        </w:rPr>
        <w:t>그렇기 때문에</w:t>
      </w:r>
      <w:r w:rsidR="00CA766A">
        <w:t xml:space="preserve"> </w:t>
      </w:r>
      <w:r w:rsidR="00CA766A">
        <w:rPr>
          <w:rFonts w:hint="eastAsia"/>
        </w:rPr>
        <w:t>여러 대중 매체 속</w:t>
      </w:r>
      <w:r w:rsidR="00CF542A" w:rsidRPr="00970914">
        <w:t xml:space="preserve"> </w:t>
      </w:r>
      <w:r w:rsidR="00CA766A">
        <w:t>광고</w:t>
      </w:r>
      <w:r w:rsidR="00CF542A" w:rsidRPr="00970914">
        <w:t xml:space="preserve">를 통한 </w:t>
      </w:r>
      <w:r w:rsidR="00CF542A" w:rsidRPr="00970914">
        <w:rPr>
          <w:rFonts w:hint="eastAsia"/>
        </w:rPr>
        <w:t xml:space="preserve">홍보가 </w:t>
      </w:r>
      <w:r w:rsidR="00CA766A">
        <w:rPr>
          <w:rFonts w:hint="eastAsia"/>
        </w:rPr>
        <w:t>아주</w:t>
      </w:r>
      <w:r w:rsidR="00CF542A" w:rsidRPr="00970914">
        <w:t xml:space="preserve"> 중요한 마케팅 수단이 되고 있다.</w:t>
      </w:r>
      <w:r w:rsidR="00D27255" w:rsidRPr="00970914">
        <w:rPr>
          <w:rFonts w:hint="eastAsia"/>
        </w:rPr>
        <w:t xml:space="preserve"> </w:t>
      </w:r>
    </w:p>
    <w:p w:rsidR="008E19CD" w:rsidRPr="00970914" w:rsidRDefault="00CA766A" w:rsidP="0089623F">
      <w:pPr>
        <w:ind w:firstLine="204"/>
      </w:pPr>
      <w:r>
        <w:rPr>
          <w:rFonts w:hint="eastAsia"/>
        </w:rPr>
        <w:t xml:space="preserve">일본에서 어떠한 소비가 유행하고 있는지 최근 기사를 통해 살펴 보았다. </w:t>
      </w:r>
      <w:r w:rsidR="008E19CD" w:rsidRPr="00970914">
        <w:rPr>
          <w:rFonts w:hint="eastAsia"/>
        </w:rPr>
        <w:t xml:space="preserve">일본에서는 최근 </w:t>
      </w:r>
      <w:r w:rsidR="008E19CD" w:rsidRPr="00970914">
        <w:t>‘</w:t>
      </w:r>
      <w:r w:rsidR="008E19CD" w:rsidRPr="00970914">
        <w:rPr>
          <w:rFonts w:hint="eastAsia"/>
        </w:rPr>
        <w:t>착한 소비</w:t>
      </w:r>
      <w:r w:rsidR="008E19CD" w:rsidRPr="00970914">
        <w:t>’</w:t>
      </w:r>
      <w:r w:rsidR="008E19CD" w:rsidRPr="00970914">
        <w:rPr>
          <w:rFonts w:hint="eastAsia"/>
        </w:rPr>
        <w:t xml:space="preserve">가 유행하고 있다. 간단한 방법으로 사회에 공헌할 수 있기 때문에 소비자들에게 큰 호응을 얻고 있다. </w:t>
      </w:r>
      <w:r w:rsidR="007C2157">
        <w:rPr>
          <w:rFonts w:hint="eastAsia"/>
        </w:rPr>
        <w:t xml:space="preserve">사전에 의하면 </w:t>
      </w:r>
      <w:r w:rsidR="008E19CD" w:rsidRPr="00970914">
        <w:rPr>
          <w:rFonts w:hint="eastAsia"/>
        </w:rPr>
        <w:t xml:space="preserve">착한 소비란 친환경적이고 인간적인 </w:t>
      </w:r>
      <w:r w:rsidR="007C2157">
        <w:rPr>
          <w:rFonts w:hint="eastAsia"/>
        </w:rPr>
        <w:t>소비를 하는 것으로,</w:t>
      </w:r>
      <w:r w:rsidR="008E19CD" w:rsidRPr="00970914">
        <w:rPr>
          <w:rFonts w:hint="eastAsia"/>
        </w:rPr>
        <w:t xml:space="preserve"> 값이 조금 비싸더라도 친환경 상품 및 공정무역 상품 등 사회에 공헌할 수 있는 상품을 구매하는 것을 </w:t>
      </w:r>
      <w:r w:rsidR="007C2157">
        <w:rPr>
          <w:rFonts w:hint="eastAsia"/>
        </w:rPr>
        <w:t>의미한다</w:t>
      </w:r>
      <w:r w:rsidR="008E19CD" w:rsidRPr="00970914">
        <w:rPr>
          <w:rFonts w:hint="eastAsia"/>
        </w:rPr>
        <w:t xml:space="preserve">. 일본의 비영리법인 </w:t>
      </w:r>
      <w:r w:rsidR="008E19CD" w:rsidRPr="00970914">
        <w:t>‘</w:t>
      </w:r>
      <w:r w:rsidR="008E19CD" w:rsidRPr="00970914">
        <w:rPr>
          <w:rFonts w:hint="eastAsia"/>
        </w:rPr>
        <w:t>TABLE FOR TWO International</w:t>
      </w:r>
      <w:r w:rsidR="008E19CD" w:rsidRPr="00970914">
        <w:t>’</w:t>
      </w:r>
      <w:r w:rsidR="008E19CD" w:rsidRPr="00970914">
        <w:rPr>
          <w:rFonts w:hint="eastAsia"/>
        </w:rPr>
        <w:t xml:space="preserve">은 세계 식량의 날을 기념하여 삼각김밥 사진을 SNS에 공유하면 개발도상국에 급식이 지원하는 </w:t>
      </w:r>
      <w:r w:rsidR="008E19CD" w:rsidRPr="00970914">
        <w:t>‘</w:t>
      </w:r>
      <w:r w:rsidR="008E19CD" w:rsidRPr="00970914">
        <w:rPr>
          <w:rFonts w:hint="eastAsia"/>
        </w:rPr>
        <w:t>삼각김밥 액션 2017</w:t>
      </w:r>
      <w:r w:rsidR="008E19CD" w:rsidRPr="00970914">
        <w:t>’</w:t>
      </w:r>
      <w:r w:rsidR="008E19CD" w:rsidRPr="00970914">
        <w:rPr>
          <w:rFonts w:hint="eastAsia"/>
        </w:rPr>
        <w:t xml:space="preserve"> 캠페인을 진행하였다. 사진을 올리기만 해도 사회 공헌에 참여할 수 있고, 삼각김밥을 통해 자신만의 개성을 표현할 수 있는 이 캠페인은 약 2만 장이 넘는 참가가 이루어졌다. 또한 일본 IT기업 TABLE CROSS는 음식점을 예약하면 인원수에 따라 개발도상국 어린이에게 급식이 제공되는 </w:t>
      </w:r>
      <w:r w:rsidR="008E19CD" w:rsidRPr="00970914">
        <w:t>‘</w:t>
      </w:r>
      <w:r w:rsidR="008E19CD" w:rsidRPr="00970914">
        <w:rPr>
          <w:rFonts w:hint="eastAsia"/>
        </w:rPr>
        <w:t>TABLE CROSS</w:t>
      </w:r>
      <w:r w:rsidR="008E19CD" w:rsidRPr="00970914">
        <w:t>’</w:t>
      </w:r>
      <w:r w:rsidR="008E19CD" w:rsidRPr="00970914">
        <w:rPr>
          <w:rFonts w:hint="eastAsia"/>
        </w:rPr>
        <w:t xml:space="preserve"> 어플리케이션을 운영하고 있다. TABLE CROSS를 통해 음식점을 예약하면 음식점이 지불하는 광고비 중 약 16%를 현지 비영리단체에 기부하고, 기부를 받은 비영리단체가 급식을 제공하는 시스템이다. </w:t>
      </w:r>
      <w:r w:rsidR="008E19CD" w:rsidRPr="00970914">
        <w:t>‘</w:t>
      </w:r>
      <w:r w:rsidR="008E19CD" w:rsidRPr="00970914">
        <w:rPr>
          <w:rFonts w:hint="eastAsia"/>
        </w:rPr>
        <w:t>착한 소비</w:t>
      </w:r>
      <w:r w:rsidR="008E19CD" w:rsidRPr="00970914">
        <w:t>’</w:t>
      </w:r>
      <w:r w:rsidR="008E19CD" w:rsidRPr="00970914">
        <w:rPr>
          <w:rFonts w:hint="eastAsia"/>
        </w:rPr>
        <w:t xml:space="preserve">의 유행은 외형적 가치를 중시했던 소비자가 눈에 보이지 않는 기타 요소 등에도 관심을 보이기 시작했다는 것을 시사한다. 일본 기업들은 이러한 소비자의 인식 변화를 감안한 홍보 전략을 세우고 있는 중이다. </w:t>
      </w:r>
    </w:p>
    <w:p w:rsidR="00D27255" w:rsidRPr="00970914" w:rsidRDefault="004C32D9" w:rsidP="0089623F">
      <w:pPr>
        <w:ind w:firstLine="204"/>
        <w:rPr>
          <w:color w:val="000000"/>
        </w:rPr>
      </w:pPr>
      <w:r w:rsidRPr="00970914">
        <w:rPr>
          <w:bCs/>
          <w:color w:val="000000" w:themeColor="text1"/>
        </w:rPr>
        <w:t xml:space="preserve">석탄에서 석유로의 전환은 일본 국민의 가정생활에도 큰 변화를 가져왔다. 가전제품이 본격적으로 보급되기 시작하였고, 세탁기, TV, 냉장고 등은 일본 국민의 생활의 </w:t>
      </w:r>
      <w:proofErr w:type="spellStart"/>
      <w:r w:rsidRPr="00970914">
        <w:rPr>
          <w:bCs/>
          <w:color w:val="000000" w:themeColor="text1"/>
        </w:rPr>
        <w:t>쾌적성을</w:t>
      </w:r>
      <w:proofErr w:type="spellEnd"/>
      <w:r w:rsidRPr="00970914">
        <w:rPr>
          <w:bCs/>
          <w:color w:val="000000" w:themeColor="text1"/>
        </w:rPr>
        <w:t xml:space="preserve"> 향상하는 데에 크게 공헌하였다. </w:t>
      </w:r>
      <w:r w:rsidRPr="00970914">
        <w:rPr>
          <w:color w:val="000000"/>
        </w:rPr>
        <w:t>경제성장의 성과는 기업뿐 아니라 일본 국민의 생활에도 큰 영향을 끼쳤다. 기업이 성장함에 따라 근로자의 소득도 증가하였고, 소득이 증가한 만큼 선택적 소비가 증가하여 교육비의 비율이 커지는 등 가계의 지출 구조가 변해 갔다. 생활 면에서의 이러한 변화는 ‘소비</w:t>
      </w:r>
      <w:r w:rsidRPr="00970914">
        <w:rPr>
          <w:rFonts w:hint="eastAsia"/>
          <w:color w:val="000000"/>
        </w:rPr>
        <w:t xml:space="preserve"> </w:t>
      </w:r>
      <w:r w:rsidRPr="00970914">
        <w:rPr>
          <w:color w:val="000000"/>
        </w:rPr>
        <w:t xml:space="preserve">혁명’ 이라고 </w:t>
      </w:r>
      <w:r w:rsidRPr="00970914">
        <w:rPr>
          <w:rFonts w:hint="eastAsia"/>
          <w:color w:val="000000"/>
        </w:rPr>
        <w:t xml:space="preserve">부르고 있다. </w:t>
      </w:r>
      <w:r w:rsidRPr="00970914">
        <w:rPr>
          <w:color w:val="000000"/>
        </w:rPr>
        <w:t xml:space="preserve">‘식생활’의 내용 또한 크게 변화하기 시작했다. 쌀 소비량은 거의 그대로였지만 </w:t>
      </w:r>
      <w:proofErr w:type="spellStart"/>
      <w:r w:rsidRPr="00970914">
        <w:rPr>
          <w:color w:val="000000"/>
        </w:rPr>
        <w:t>축산품이나</w:t>
      </w:r>
      <w:proofErr w:type="spellEnd"/>
      <w:r w:rsidRPr="00970914">
        <w:rPr>
          <w:color w:val="000000"/>
        </w:rPr>
        <w:t xml:space="preserve"> </w:t>
      </w:r>
      <w:proofErr w:type="spellStart"/>
      <w:r w:rsidRPr="00970914">
        <w:rPr>
          <w:color w:val="000000"/>
        </w:rPr>
        <w:t>과실류</w:t>
      </w:r>
      <w:proofErr w:type="spellEnd"/>
      <w:r w:rsidRPr="00970914">
        <w:rPr>
          <w:color w:val="000000"/>
        </w:rPr>
        <w:t xml:space="preserve"> 등의 소비가 증가하였고, 맥주나 위스키 같은 양주 소비가 현저하게 늘어난 반면 일본주의 소비는 정체되었다.</w:t>
      </w:r>
      <w:r w:rsidRPr="00970914">
        <w:rPr>
          <w:rFonts w:hint="eastAsia"/>
          <w:color w:val="000000"/>
        </w:rPr>
        <w:t xml:space="preserve"> </w:t>
      </w:r>
      <w:r w:rsidRPr="00970914">
        <w:rPr>
          <w:color w:val="000000"/>
        </w:rPr>
        <w:t>‘의생활’ 면에서는 부족했던 가정의 자본이 충족되</w:t>
      </w:r>
      <w:r w:rsidRPr="00970914">
        <w:rPr>
          <w:rFonts w:hint="eastAsia"/>
          <w:color w:val="000000"/>
        </w:rPr>
        <w:t>면서</w:t>
      </w:r>
      <w:r w:rsidRPr="00970914">
        <w:rPr>
          <w:color w:val="000000"/>
        </w:rPr>
        <w:t xml:space="preserve"> ‘필수적 의류에서 사치적 의류로의 전환’이 나타났다. 가전제품 보급률이 높았던 것은 </w:t>
      </w:r>
      <w:r w:rsidRPr="00970914">
        <w:rPr>
          <w:rFonts w:hint="eastAsia"/>
          <w:color w:val="000000"/>
        </w:rPr>
        <w:t xml:space="preserve">일본 </w:t>
      </w:r>
      <w:r w:rsidRPr="00970914">
        <w:rPr>
          <w:color w:val="000000"/>
        </w:rPr>
        <w:t>소비자의 구매 행동의 특징을 잘 나타낸</w:t>
      </w:r>
      <w:r w:rsidRPr="00970914">
        <w:rPr>
          <w:rFonts w:hint="eastAsia"/>
          <w:color w:val="000000"/>
        </w:rPr>
        <w:t xml:space="preserve"> </w:t>
      </w:r>
      <w:r w:rsidRPr="00970914">
        <w:rPr>
          <w:color w:val="000000"/>
        </w:rPr>
        <w:t>하나의 예이다. 생활이 풍족해진 것을 스스로에게 인식시키고 납득시키기 위해, 그리고 스스로의 사회적 지위가 평균적인 풍족함 속에 있다는 점을 ‘보여주는’ 것도 구입의 동기가 되어 급격한 보급이 진행된 것이다. 이렇다</w:t>
      </w:r>
      <w:r w:rsidRPr="00970914">
        <w:rPr>
          <w:rFonts w:hint="eastAsia"/>
          <w:color w:val="000000"/>
        </w:rPr>
        <w:t xml:space="preserve"> </w:t>
      </w:r>
      <w:r w:rsidRPr="00970914">
        <w:rPr>
          <w:color w:val="000000"/>
        </w:rPr>
        <w:t xml:space="preserve">보니 ‘집도 없는 </w:t>
      </w:r>
      <w:r w:rsidRPr="00970914">
        <w:rPr>
          <w:rStyle w:val="a6"/>
          <w:color w:val="000000"/>
        </w:rPr>
        <w:footnoteReference w:id="12"/>
      </w:r>
      <w:r w:rsidRPr="00970914">
        <w:rPr>
          <w:color w:val="000000"/>
        </w:rPr>
        <w:t xml:space="preserve">마이카 족’ </w:t>
      </w:r>
      <w:r w:rsidRPr="00970914">
        <w:rPr>
          <w:color w:val="000000"/>
        </w:rPr>
        <w:lastRenderedPageBreak/>
        <w:t>‘빌린 집에 살면서 텔레비전이 두 대’ 등과 같은 기묘한 상황이 발생하기도 했다.</w:t>
      </w:r>
      <w:r w:rsidRPr="00970914">
        <w:rPr>
          <w:rFonts w:hint="eastAsia"/>
          <w:color w:val="000000"/>
        </w:rPr>
        <w:t xml:space="preserve"> </w:t>
      </w:r>
    </w:p>
    <w:p w:rsidR="004B6092" w:rsidRPr="00970914" w:rsidRDefault="00F33909" w:rsidP="0089623F">
      <w:pPr>
        <w:ind w:firstLine="204"/>
        <w:rPr>
          <w:color w:val="000000"/>
        </w:rPr>
      </w:pPr>
      <w:r w:rsidRPr="00970914">
        <w:rPr>
          <w:color w:val="000000"/>
        </w:rPr>
        <w:t xml:space="preserve">1989년부터 지금까지 일본 </w:t>
      </w:r>
      <w:r w:rsidR="00B03523" w:rsidRPr="00970914">
        <w:rPr>
          <w:color w:val="000000"/>
        </w:rPr>
        <w:t>‘</w:t>
      </w:r>
      <w:r w:rsidRPr="00970914">
        <w:rPr>
          <w:color w:val="000000"/>
        </w:rPr>
        <w:t>청년층</w:t>
      </w:r>
      <w:r w:rsidR="00B03523" w:rsidRPr="00970914">
        <w:rPr>
          <w:color w:val="000000"/>
        </w:rPr>
        <w:t>’</w:t>
      </w:r>
      <w:r w:rsidRPr="00970914">
        <w:rPr>
          <w:color w:val="000000"/>
        </w:rPr>
        <w:t>의 소비 행동에서 가장 큰 변화는 ‘무소유·</w:t>
      </w:r>
      <w:proofErr w:type="spellStart"/>
      <w:r w:rsidRPr="00970914">
        <w:rPr>
          <w:color w:val="000000"/>
        </w:rPr>
        <w:t>무소비</w:t>
      </w:r>
      <w:proofErr w:type="spellEnd"/>
      <w:r w:rsidRPr="00970914">
        <w:rPr>
          <w:color w:val="000000"/>
        </w:rPr>
        <w:t>’</w:t>
      </w:r>
      <w:r w:rsidRPr="00970914">
        <w:rPr>
          <w:rFonts w:hint="eastAsia"/>
          <w:color w:val="000000"/>
        </w:rPr>
        <w:t>이다.</w:t>
      </w:r>
      <w:r w:rsidRPr="00970914">
        <w:rPr>
          <w:color w:val="000000"/>
        </w:rPr>
        <w:t xml:space="preserve"> </w:t>
      </w:r>
      <w:r w:rsidRPr="00970914">
        <w:rPr>
          <w:rFonts w:hint="eastAsia"/>
          <w:color w:val="000000"/>
        </w:rPr>
        <w:t>일본</w:t>
      </w:r>
      <w:r w:rsidRPr="00970914">
        <w:rPr>
          <w:color w:val="000000"/>
        </w:rPr>
        <w:t xml:space="preserve"> 청년들이 지갑을 굳게 닫은 이유로 1위는 “</w:t>
      </w:r>
      <w:proofErr w:type="spellStart"/>
      <w:r w:rsidRPr="00970914">
        <w:rPr>
          <w:color w:val="000000"/>
        </w:rPr>
        <w:t>미취업</w:t>
      </w:r>
      <w:proofErr w:type="spellEnd"/>
      <w:r w:rsidRPr="00970914">
        <w:rPr>
          <w:color w:val="000000"/>
        </w:rPr>
        <w:t xml:space="preserve">” </w:t>
      </w:r>
      <w:r w:rsidR="007C2157">
        <w:rPr>
          <w:rFonts w:hint="eastAsia"/>
          <w:color w:val="000000"/>
        </w:rPr>
        <w:t>을 꼽을 수 있다</w:t>
      </w:r>
      <w:r w:rsidRPr="00970914">
        <w:rPr>
          <w:color w:val="000000"/>
        </w:rPr>
        <w:t xml:space="preserve">. 일본 </w:t>
      </w:r>
      <w:proofErr w:type="spellStart"/>
      <w:r w:rsidRPr="00970914">
        <w:rPr>
          <w:color w:val="000000"/>
        </w:rPr>
        <w:t>마이니치</w:t>
      </w:r>
      <w:proofErr w:type="spellEnd"/>
      <w:r w:rsidRPr="00970914">
        <w:rPr>
          <w:rFonts w:hint="eastAsia"/>
          <w:color w:val="000000"/>
        </w:rPr>
        <w:t xml:space="preserve"> </w:t>
      </w:r>
      <w:r w:rsidRPr="00970914">
        <w:rPr>
          <w:color w:val="000000"/>
        </w:rPr>
        <w:t>신문</w:t>
      </w:r>
      <w:r w:rsidRPr="00970914">
        <w:rPr>
          <w:rFonts w:hint="eastAsia"/>
          <w:color w:val="000000"/>
        </w:rPr>
        <w:t>(</w:t>
      </w:r>
      <w:proofErr w:type="spellStart"/>
      <w:r w:rsidRPr="00970914">
        <w:rPr>
          <w:rFonts w:hint="eastAsia"/>
          <w:color w:val="000000"/>
        </w:rPr>
        <w:t>每日新聞</w:t>
      </w:r>
      <w:proofErr w:type="spellEnd"/>
      <w:r w:rsidRPr="00970914">
        <w:rPr>
          <w:rFonts w:hint="eastAsia"/>
          <w:color w:val="000000"/>
        </w:rPr>
        <w:t>)</w:t>
      </w:r>
      <w:r w:rsidRPr="00970914">
        <w:rPr>
          <w:color w:val="000000"/>
        </w:rPr>
        <w:t xml:space="preserve">과 인터뷰한 </w:t>
      </w:r>
      <w:proofErr w:type="spellStart"/>
      <w:r w:rsidRPr="00970914">
        <w:rPr>
          <w:color w:val="000000"/>
        </w:rPr>
        <w:t>닛세이</w:t>
      </w:r>
      <w:proofErr w:type="spellEnd"/>
      <w:r w:rsidRPr="00970914">
        <w:rPr>
          <w:color w:val="000000"/>
        </w:rPr>
        <w:t xml:space="preserve"> 기초연구소 주임연구원은 가장 먼저 </w:t>
      </w:r>
      <w:r w:rsidRPr="00970914">
        <w:rPr>
          <w:rStyle w:val="a6"/>
          <w:color w:val="000000"/>
        </w:rPr>
        <w:footnoteReference w:id="13"/>
      </w:r>
      <w:r w:rsidRPr="00970914">
        <w:rPr>
          <w:color w:val="000000"/>
        </w:rPr>
        <w:t>버블경제 붕괴를 이유로 꼽았다.</w:t>
      </w:r>
      <w:r w:rsidRPr="00970914">
        <w:rPr>
          <w:rFonts w:hint="eastAsia"/>
          <w:color w:val="000000"/>
        </w:rPr>
        <w:t xml:space="preserve"> 일본은</w:t>
      </w:r>
      <w:r w:rsidRPr="00970914">
        <w:rPr>
          <w:color w:val="000000"/>
        </w:rPr>
        <w:t xml:space="preserve"> 1980년대 후반 주가와 부동산 등 자산 가치가 폭발적으로 상승했다. 버블 절정기를 산 일본인들은 “일본의 자산 가치는 바닥으로 떨어지지 않는다”</w:t>
      </w:r>
      <w:proofErr w:type="spellStart"/>
      <w:r w:rsidRPr="00970914">
        <w:rPr>
          <w:rFonts w:hint="eastAsia"/>
          <w:color w:val="000000"/>
        </w:rPr>
        <w:t>며</w:t>
      </w:r>
      <w:proofErr w:type="spellEnd"/>
      <w:r w:rsidRPr="00970914">
        <w:rPr>
          <w:rFonts w:hint="eastAsia"/>
          <w:color w:val="000000"/>
        </w:rPr>
        <w:t xml:space="preserve"> </w:t>
      </w:r>
      <w:r w:rsidRPr="00970914">
        <w:rPr>
          <w:color w:val="000000"/>
        </w:rPr>
        <w:t>자만에 빠졌다.</w:t>
      </w:r>
      <w:r w:rsidRPr="00970914">
        <w:rPr>
          <w:rFonts w:hint="eastAsia"/>
          <w:color w:val="000000"/>
        </w:rPr>
        <w:t xml:space="preserve"> 그러나</w:t>
      </w:r>
      <w:r w:rsidRPr="00970914">
        <w:rPr>
          <w:color w:val="000000"/>
        </w:rPr>
        <w:t xml:space="preserve"> 경제에 낀 거품이 순식간에 사라지면서 대량실직과 무려 20년간 이어진 경제 침체로 임금이 낮은 </w:t>
      </w:r>
      <w:proofErr w:type="spellStart"/>
      <w:r w:rsidR="007D62E1" w:rsidRPr="00970914">
        <w:rPr>
          <w:color w:val="000000"/>
        </w:rPr>
        <w:t>비정규</w:t>
      </w:r>
      <w:r w:rsidR="007D62E1" w:rsidRPr="00970914">
        <w:rPr>
          <w:rFonts w:hint="eastAsia"/>
          <w:color w:val="000000"/>
        </w:rPr>
        <w:t>직</w:t>
      </w:r>
      <w:r w:rsidRPr="00970914">
        <w:rPr>
          <w:color w:val="000000"/>
        </w:rPr>
        <w:t>이</w:t>
      </w:r>
      <w:proofErr w:type="spellEnd"/>
      <w:r w:rsidRPr="00970914">
        <w:rPr>
          <w:color w:val="000000"/>
        </w:rPr>
        <w:t xml:space="preserve"> 속출</w:t>
      </w:r>
      <w:r w:rsidRPr="00970914">
        <w:rPr>
          <w:rFonts w:hint="eastAsia"/>
          <w:color w:val="000000"/>
        </w:rPr>
        <w:t>하였다.</w:t>
      </w:r>
      <w:r w:rsidRPr="00970914">
        <w:rPr>
          <w:color w:val="000000"/>
        </w:rPr>
        <w:t xml:space="preserve"> 이마저도 구하지 못해 실업자가 된 이들과 여기서 큰 상실감을 느낀 일부는 방안에 틀어박혀 사는 ‘</w:t>
      </w:r>
      <w:proofErr w:type="spellStart"/>
      <w:r w:rsidRPr="00970914">
        <w:rPr>
          <w:color w:val="000000"/>
        </w:rPr>
        <w:t>히키코모리</w:t>
      </w:r>
      <w:proofErr w:type="spellEnd"/>
      <w:r w:rsidRPr="00970914">
        <w:rPr>
          <w:rFonts w:hint="eastAsia"/>
          <w:color w:val="000000"/>
        </w:rPr>
        <w:t>(ひきこもり)</w:t>
      </w:r>
      <w:r w:rsidRPr="00970914">
        <w:rPr>
          <w:color w:val="000000"/>
        </w:rPr>
        <w:t xml:space="preserve">’가 </w:t>
      </w:r>
      <w:r w:rsidR="00B03523" w:rsidRPr="00970914">
        <w:rPr>
          <w:rFonts w:hint="eastAsia"/>
          <w:color w:val="000000"/>
        </w:rPr>
        <w:t>되었다</w:t>
      </w:r>
      <w:r w:rsidRPr="00970914">
        <w:rPr>
          <w:color w:val="000000"/>
        </w:rPr>
        <w:t>.</w:t>
      </w:r>
      <w:r w:rsidRPr="00970914">
        <w:rPr>
          <w:rFonts w:hint="eastAsia"/>
          <w:color w:val="000000"/>
        </w:rPr>
        <w:t xml:space="preserve"> 소비를</w:t>
      </w:r>
      <w:r w:rsidRPr="00970914">
        <w:rPr>
          <w:color w:val="000000"/>
        </w:rPr>
        <w:t xml:space="preserve"> 주도하는 </w:t>
      </w:r>
      <w:proofErr w:type="spellStart"/>
      <w:r w:rsidRPr="00970914">
        <w:rPr>
          <w:color w:val="000000"/>
        </w:rPr>
        <w:t>젊은층이</w:t>
      </w:r>
      <w:proofErr w:type="spellEnd"/>
      <w:r w:rsidRPr="00970914">
        <w:rPr>
          <w:color w:val="000000"/>
        </w:rPr>
        <w:t xml:space="preserve"> 저임금에 시달리며 </w:t>
      </w:r>
      <w:proofErr w:type="spellStart"/>
      <w:r w:rsidRPr="00970914">
        <w:rPr>
          <w:color w:val="000000"/>
        </w:rPr>
        <w:t>비정규직이</w:t>
      </w:r>
      <w:proofErr w:type="spellEnd"/>
      <w:r w:rsidRPr="00970914">
        <w:rPr>
          <w:color w:val="000000"/>
        </w:rPr>
        <w:t xml:space="preserve"> 되고, 일자리도 구하지 못하는 상황</w:t>
      </w:r>
      <w:r w:rsidRPr="00970914">
        <w:rPr>
          <w:rFonts w:hint="eastAsia"/>
          <w:color w:val="000000"/>
        </w:rPr>
        <w:t>에서</w:t>
      </w:r>
      <w:r w:rsidRPr="00970914">
        <w:rPr>
          <w:color w:val="000000"/>
        </w:rPr>
        <w:t xml:space="preserve"> 이들이 지갑을 닫는 </w:t>
      </w:r>
      <w:r w:rsidR="00B03523" w:rsidRPr="00970914">
        <w:rPr>
          <w:rFonts w:hint="eastAsia"/>
          <w:color w:val="000000"/>
        </w:rPr>
        <w:t>것은</w:t>
      </w:r>
      <w:r w:rsidRPr="00970914">
        <w:rPr>
          <w:color w:val="000000"/>
        </w:rPr>
        <w:t xml:space="preserve"> </w:t>
      </w:r>
      <w:r w:rsidR="00B03523" w:rsidRPr="00970914">
        <w:rPr>
          <w:color w:val="000000"/>
        </w:rPr>
        <w:t>당연</w:t>
      </w:r>
      <w:r w:rsidR="00B03523" w:rsidRPr="00970914">
        <w:rPr>
          <w:rFonts w:hint="eastAsia"/>
          <w:color w:val="000000"/>
        </w:rPr>
        <w:t>한 일이었다</w:t>
      </w:r>
      <w:r w:rsidRPr="00970914">
        <w:rPr>
          <w:color w:val="000000"/>
        </w:rPr>
        <w:t>.</w:t>
      </w:r>
      <w:r w:rsidRPr="00970914">
        <w:rPr>
          <w:rFonts w:hint="eastAsia"/>
          <w:color w:val="000000"/>
        </w:rPr>
        <w:t xml:space="preserve"> </w:t>
      </w:r>
      <w:r w:rsidR="00D344BE" w:rsidRPr="00970914">
        <w:rPr>
          <w:rFonts w:hint="eastAsia"/>
          <w:color w:val="000000"/>
        </w:rPr>
        <w:t>그</w:t>
      </w:r>
      <w:r w:rsidR="00D344BE" w:rsidRPr="00970914">
        <w:rPr>
          <w:color w:val="000000"/>
        </w:rPr>
        <w:t xml:space="preserve"> 후</w:t>
      </w:r>
      <w:r w:rsidR="00D344BE" w:rsidRPr="00970914">
        <w:rPr>
          <w:rFonts w:hint="eastAsia"/>
          <w:color w:val="000000"/>
        </w:rPr>
        <w:t xml:space="preserve"> </w:t>
      </w:r>
      <w:proofErr w:type="spellStart"/>
      <w:r w:rsidR="00D344BE" w:rsidRPr="00970914">
        <w:rPr>
          <w:color w:val="000000"/>
        </w:rPr>
        <w:t>저출산</w:t>
      </w:r>
      <w:proofErr w:type="spellEnd"/>
      <w:r w:rsidR="00D344BE" w:rsidRPr="00970914">
        <w:rPr>
          <w:color w:val="000000"/>
        </w:rPr>
        <w:t xml:space="preserve"> 고령화 시대를 살게 된 이들은 사회보장제도(연금 등)에 대한 불안으로</w:t>
      </w:r>
      <w:r w:rsidR="00B03523" w:rsidRPr="00970914">
        <w:rPr>
          <w:color w:val="000000"/>
        </w:rPr>
        <w:t xml:space="preserve"> </w:t>
      </w:r>
      <w:r w:rsidR="00B03523" w:rsidRPr="00970914">
        <w:rPr>
          <w:rFonts w:hint="eastAsia"/>
          <w:color w:val="000000"/>
        </w:rPr>
        <w:t>소비할 수 없다고 말했다</w:t>
      </w:r>
      <w:r w:rsidR="00D344BE" w:rsidRPr="00970914">
        <w:rPr>
          <w:color w:val="000000"/>
        </w:rPr>
        <w:t>.</w:t>
      </w:r>
      <w:r w:rsidR="00D344BE" w:rsidRPr="00970914">
        <w:rPr>
          <w:rFonts w:hint="eastAsia"/>
          <w:color w:val="000000"/>
        </w:rPr>
        <w:t xml:space="preserve"> </w:t>
      </w:r>
      <w:r w:rsidR="00D344BE" w:rsidRPr="00970914">
        <w:rPr>
          <w:color w:val="000000"/>
        </w:rPr>
        <w:t xml:space="preserve">태어나는 아이보다 노인이 많은 지금, 연금 부족 등의 우려가 </w:t>
      </w:r>
      <w:r w:rsidR="00B03523" w:rsidRPr="00970914">
        <w:rPr>
          <w:color w:val="000000"/>
        </w:rPr>
        <w:t>이들</w:t>
      </w:r>
      <w:r w:rsidR="00B03523" w:rsidRPr="00970914">
        <w:rPr>
          <w:rFonts w:hint="eastAsia"/>
          <w:color w:val="000000"/>
        </w:rPr>
        <w:t>의</w:t>
      </w:r>
      <w:r w:rsidR="00D344BE" w:rsidRPr="00970914">
        <w:rPr>
          <w:color w:val="000000"/>
        </w:rPr>
        <w:t xml:space="preserve"> 지갑을 움켜쥐게</w:t>
      </w:r>
      <w:r w:rsidR="00D344BE" w:rsidRPr="00970914">
        <w:rPr>
          <w:rFonts w:hint="eastAsia"/>
          <w:color w:val="000000"/>
        </w:rPr>
        <w:t xml:space="preserve"> 만드는 것이다</w:t>
      </w:r>
      <w:r w:rsidR="00D344BE" w:rsidRPr="00970914">
        <w:rPr>
          <w:color w:val="000000"/>
        </w:rPr>
        <w:t>.</w:t>
      </w:r>
      <w:r w:rsidR="00D344BE" w:rsidRPr="00970914">
        <w:rPr>
          <w:rFonts w:hint="eastAsia"/>
          <w:color w:val="000000"/>
        </w:rPr>
        <w:t xml:space="preserve"> 과거</w:t>
      </w:r>
      <w:r w:rsidR="00D344BE" w:rsidRPr="00970914">
        <w:rPr>
          <w:color w:val="000000"/>
        </w:rPr>
        <w:t xml:space="preserve"> 물건의 소유가치를 중시했던 생각에서 상품이나 서비스를 구매하며 느끼는 사용가치를 중시하는 ‘</w:t>
      </w:r>
      <w:proofErr w:type="spellStart"/>
      <w:r w:rsidR="00D344BE" w:rsidRPr="00970914">
        <w:rPr>
          <w:color w:val="000000"/>
        </w:rPr>
        <w:t>고토소비</w:t>
      </w:r>
      <w:proofErr w:type="spellEnd"/>
      <w:r w:rsidR="00D344BE" w:rsidRPr="00970914">
        <w:rPr>
          <w:color w:val="000000"/>
        </w:rPr>
        <w:t>(コト消費)’의 등장, 그리고 다양한 상품과 서비스를 선택·이용할 수 있는 환경</w:t>
      </w:r>
      <w:r w:rsidR="00D344BE" w:rsidRPr="00970914">
        <w:rPr>
          <w:rFonts w:hint="eastAsia"/>
          <w:color w:val="000000"/>
        </w:rPr>
        <w:t xml:space="preserve"> 또한</w:t>
      </w:r>
      <w:r w:rsidR="00D344BE" w:rsidRPr="00970914">
        <w:rPr>
          <w:color w:val="000000"/>
        </w:rPr>
        <w:t xml:space="preserve"> 청년들의 소비를 줄였다</w:t>
      </w:r>
      <w:r w:rsidR="00D344BE" w:rsidRPr="00970914">
        <w:rPr>
          <w:rFonts w:hint="eastAsia"/>
          <w:color w:val="000000"/>
        </w:rPr>
        <w:t>.</w:t>
      </w:r>
      <w:r w:rsidR="00D344BE" w:rsidRPr="00970914">
        <w:rPr>
          <w:color w:val="000000"/>
        </w:rPr>
        <w:t xml:space="preserve"> ‘SPA브랜드(Specialty store retailer of Private label Apparel Brand·상품을 직접 제조해 유통까지 하는 전문 소매점)를 예로 들어, </w:t>
      </w:r>
      <w:proofErr w:type="spellStart"/>
      <w:r w:rsidR="00D344BE" w:rsidRPr="00970914">
        <w:rPr>
          <w:color w:val="000000"/>
        </w:rPr>
        <w:t>유니클로</w:t>
      </w:r>
      <w:proofErr w:type="spellEnd"/>
      <w:r w:rsidR="00D344BE" w:rsidRPr="00970914">
        <w:rPr>
          <w:color w:val="000000"/>
        </w:rPr>
        <w:t xml:space="preserve"> 등 </w:t>
      </w:r>
      <w:proofErr w:type="spellStart"/>
      <w:r w:rsidR="00D344BE" w:rsidRPr="00970914">
        <w:rPr>
          <w:color w:val="000000"/>
        </w:rPr>
        <w:t>패스트</w:t>
      </w:r>
      <w:proofErr w:type="spellEnd"/>
      <w:r w:rsidR="00D344BE" w:rsidRPr="00970914">
        <w:rPr>
          <w:color w:val="000000"/>
        </w:rPr>
        <w:t xml:space="preserve"> 패션처럼 저렴하면서도 품질이 높은 제품을 구매하고, 선호하는 경향이 실속을 중시하는 젊은 세대에게 확</w:t>
      </w:r>
      <w:r w:rsidR="00D344BE" w:rsidRPr="00970914">
        <w:rPr>
          <w:rFonts w:hint="eastAsia"/>
          <w:color w:val="000000"/>
        </w:rPr>
        <w:t>산되었다. 이에 따라 일본인들은</w:t>
      </w:r>
      <w:r w:rsidR="00D344BE" w:rsidRPr="00970914">
        <w:rPr>
          <w:color w:val="000000"/>
        </w:rPr>
        <w:t xml:space="preserve"> ‘과거 좋은 상품(명품)=가격이 비싼 상품’이란 오래된 가치관은 줄고, 명품에 관한 동경이 희미해지는 등 </w:t>
      </w:r>
      <w:r w:rsidR="00B03523" w:rsidRPr="00970914">
        <w:rPr>
          <w:rFonts w:hint="eastAsia"/>
          <w:color w:val="000000"/>
        </w:rPr>
        <w:t>변화가</w:t>
      </w:r>
      <w:r w:rsidR="00D344BE" w:rsidRPr="00970914">
        <w:rPr>
          <w:color w:val="000000"/>
        </w:rPr>
        <w:t xml:space="preserve"> </w:t>
      </w:r>
      <w:r w:rsidR="00B03523" w:rsidRPr="00970914">
        <w:rPr>
          <w:rFonts w:hint="eastAsia"/>
          <w:color w:val="000000"/>
        </w:rPr>
        <w:t xml:space="preserve">일어나고 있다. 청년들이 지갑을 굳게 닫은 이유 중 </w:t>
      </w:r>
      <w:r w:rsidR="00EC3D6E" w:rsidRPr="00970914">
        <w:rPr>
          <w:rFonts w:hint="eastAsia"/>
          <w:color w:val="000000"/>
        </w:rPr>
        <w:t>하나는 관계를 중시하는 분위기도 포함되어 있다. 개인주의</w:t>
      </w:r>
      <w:r w:rsidR="00EC3D6E" w:rsidRPr="00970914">
        <w:rPr>
          <w:color w:val="000000"/>
        </w:rPr>
        <w:t xml:space="preserve"> 성향이 강한 일본에서 ‘</w:t>
      </w:r>
      <w:proofErr w:type="spellStart"/>
      <w:r w:rsidR="00EC3D6E" w:rsidRPr="00970914">
        <w:rPr>
          <w:color w:val="000000"/>
        </w:rPr>
        <w:t>쉐어</w:t>
      </w:r>
      <w:proofErr w:type="spellEnd"/>
      <w:r w:rsidR="00EC3D6E" w:rsidRPr="00970914">
        <w:rPr>
          <w:color w:val="000000"/>
        </w:rPr>
        <w:t>(공유) 문화’ 확산은 2011년 동일본 대지진 발생을 기점</w:t>
      </w:r>
      <w:r w:rsidR="00EC3D6E" w:rsidRPr="00970914">
        <w:rPr>
          <w:rFonts w:hint="eastAsia"/>
          <w:color w:val="000000"/>
        </w:rPr>
        <w:t>으로</w:t>
      </w:r>
      <w:r w:rsidR="00EC3D6E" w:rsidRPr="00970914">
        <w:rPr>
          <w:color w:val="000000"/>
        </w:rPr>
        <w:t xml:space="preserve"> 나타난다.</w:t>
      </w:r>
      <w:r w:rsidR="00EC3D6E" w:rsidRPr="00970914">
        <w:rPr>
          <w:rFonts w:hint="eastAsia"/>
          <w:color w:val="000000"/>
        </w:rPr>
        <w:t xml:space="preserve"> </w:t>
      </w:r>
      <w:r w:rsidR="00EC3D6E" w:rsidRPr="00970914">
        <w:rPr>
          <w:color w:val="000000"/>
        </w:rPr>
        <w:t>1990년대 기준 일본은 3인 가구가 대부분을 차지했다. 그러나 수천</w:t>
      </w:r>
      <w:r w:rsidR="00EC3D6E" w:rsidRPr="00970914">
        <w:rPr>
          <w:rFonts w:hint="eastAsia"/>
          <w:color w:val="000000"/>
        </w:rPr>
        <w:t xml:space="preserve"> </w:t>
      </w:r>
      <w:r w:rsidR="00EC3D6E" w:rsidRPr="00970914">
        <w:rPr>
          <w:color w:val="000000"/>
        </w:rPr>
        <w:t>명이 하루아침에 목숨과 삶의 터전을 잃은 대지진 발생 후 가족·연인 관계를 중시하는 분위기가 확</w:t>
      </w:r>
      <w:r w:rsidR="00EC3D6E" w:rsidRPr="00970914">
        <w:rPr>
          <w:rFonts w:hint="eastAsia"/>
          <w:color w:val="000000"/>
        </w:rPr>
        <w:t>산되었다. 이에</w:t>
      </w:r>
      <w:r w:rsidR="00EC3D6E" w:rsidRPr="00970914">
        <w:rPr>
          <w:color w:val="000000"/>
        </w:rPr>
        <w:t xml:space="preserve"> 개인 중심의 소비가 현재나 미래 가족</w:t>
      </w:r>
      <w:r w:rsidR="00EC3D6E" w:rsidRPr="00970914">
        <w:rPr>
          <w:rFonts w:hint="eastAsia"/>
          <w:color w:val="000000"/>
        </w:rPr>
        <w:t>으로</w:t>
      </w:r>
      <w:r w:rsidR="00EC3D6E" w:rsidRPr="00970914">
        <w:rPr>
          <w:color w:val="000000"/>
        </w:rPr>
        <w:t xml:space="preserve"> 초점이 맞춰지면서 </w:t>
      </w:r>
      <w:proofErr w:type="spellStart"/>
      <w:r w:rsidR="00EC3D6E" w:rsidRPr="00970914">
        <w:rPr>
          <w:color w:val="000000"/>
        </w:rPr>
        <w:t>쉐어하우스</w:t>
      </w:r>
      <w:proofErr w:type="spellEnd"/>
      <w:r w:rsidR="00EC3D6E" w:rsidRPr="00970914">
        <w:rPr>
          <w:color w:val="000000"/>
        </w:rPr>
        <w:t xml:space="preserve"> 등으로 대표되는 공유문화가 일본 사회에 나타</w:t>
      </w:r>
      <w:r w:rsidR="00EC3D6E" w:rsidRPr="00970914">
        <w:rPr>
          <w:rFonts w:hint="eastAsia"/>
          <w:color w:val="000000"/>
        </w:rPr>
        <w:t>나게 되었다</w:t>
      </w:r>
      <w:r w:rsidR="00EC3D6E" w:rsidRPr="00970914">
        <w:rPr>
          <w:color w:val="000000"/>
        </w:rPr>
        <w:t>. 또 음주나 쇼핑 대신 저축이나 재테크 증가로 이어졌다. 앞서 버블세대 청년들(현재 노년층)보다 지금 청년층의 자산이 증가한 것도 바로 이러한 이유에서다.</w:t>
      </w:r>
      <w:r w:rsidR="00EC3D6E" w:rsidRPr="00970914">
        <w:rPr>
          <w:rFonts w:hint="eastAsia"/>
          <w:color w:val="000000"/>
        </w:rPr>
        <w:t xml:space="preserve"> </w:t>
      </w:r>
      <w:r w:rsidR="00325E5A" w:rsidRPr="00970914">
        <w:rPr>
          <w:rFonts w:hint="eastAsia"/>
          <w:color w:val="000000"/>
        </w:rPr>
        <w:t>청년들의 소비가 과거보다 줄은 마지막 이유로는 쇼핑 장소의 변화에도 있다. 업태 별</w:t>
      </w:r>
      <w:r w:rsidR="00325E5A" w:rsidRPr="00970914">
        <w:rPr>
          <w:color w:val="000000"/>
        </w:rPr>
        <w:t xml:space="preserve"> </w:t>
      </w:r>
      <w:proofErr w:type="spellStart"/>
      <w:r w:rsidR="00325E5A" w:rsidRPr="00970914">
        <w:rPr>
          <w:color w:val="000000"/>
        </w:rPr>
        <w:t>매출</w:t>
      </w:r>
      <w:r w:rsidR="00325E5A" w:rsidRPr="00970914">
        <w:rPr>
          <w:rFonts w:hint="eastAsia"/>
          <w:color w:val="000000"/>
        </w:rPr>
        <w:t>애서</w:t>
      </w:r>
      <w:proofErr w:type="spellEnd"/>
      <w:r w:rsidR="00325E5A" w:rsidRPr="00970914">
        <w:rPr>
          <w:color w:val="000000"/>
        </w:rPr>
        <w:t xml:space="preserve"> 백화점은 크게 줄어드는 반면 2000년대부터 편의점 매출은 크게 증가했다. 최근에는 인터넷 쇼핑몰 이용이 증가해 쇼핑몰 매출은 2010년 약 7.8조엔에서 2017년에는 약 16조엔으로 증가를 나타냈다.</w:t>
      </w:r>
      <w:r w:rsidR="00325E5A" w:rsidRPr="00970914">
        <w:rPr>
          <w:rFonts w:hint="eastAsia"/>
          <w:color w:val="000000"/>
        </w:rPr>
        <w:t xml:space="preserve"> 2020년 현재에는 2017년 매출액보다 더 증가했을 것으로 추측할 수 있다. 과거</w:t>
      </w:r>
      <w:r w:rsidR="00325E5A" w:rsidRPr="00970914">
        <w:rPr>
          <w:color w:val="000000"/>
        </w:rPr>
        <w:t xml:space="preserve"> 백화점 쇼핑에서 가격이 상대적으로 저렴한 인터넷 쇼핑으로 자리를 옮기고, 생활에 밀접한 편의점 사용이 증가한 것을 볼 수 있다. 편의점 매출은 도시락, 음·식료품, 주류가 이끈다. 1인 가구의 증가가 이러한 현상을 만든 </w:t>
      </w:r>
      <w:r w:rsidR="00325E5A" w:rsidRPr="00970914">
        <w:rPr>
          <w:rFonts w:hint="eastAsia"/>
          <w:color w:val="000000"/>
        </w:rPr>
        <w:t>것으</w:t>
      </w:r>
      <w:r w:rsidR="00325E5A" w:rsidRPr="00970914">
        <w:rPr>
          <w:color w:val="000000"/>
        </w:rPr>
        <w:t>로 보인다.</w:t>
      </w:r>
      <w:r w:rsidR="00325E5A" w:rsidRPr="00970914">
        <w:rPr>
          <w:rFonts w:hint="eastAsia"/>
          <w:color w:val="000000"/>
        </w:rPr>
        <w:t xml:space="preserve"> 일본은</w:t>
      </w:r>
      <w:r w:rsidR="00325E5A" w:rsidRPr="00970914">
        <w:rPr>
          <w:color w:val="000000"/>
        </w:rPr>
        <w:t xml:space="preserve"> 과거 고용불안이 소비감소로 이어지고 경제가 다시 활력을 되찾았지만 불안한 복지제</w:t>
      </w:r>
      <w:r w:rsidR="00325E5A" w:rsidRPr="00970914">
        <w:rPr>
          <w:color w:val="000000"/>
        </w:rPr>
        <w:lastRenderedPageBreak/>
        <w:t xml:space="preserve">도와 과거 겪은 경기침체 당시 어려웠던 기억에 기인해 사람들은 은행에 돈을 쌓아 미래를 대비하는 모습이다. 여기서 </w:t>
      </w:r>
      <w:proofErr w:type="spellStart"/>
      <w:r w:rsidR="00325E5A" w:rsidRPr="00970914">
        <w:rPr>
          <w:color w:val="000000"/>
        </w:rPr>
        <w:t>비정규직</w:t>
      </w:r>
      <w:proofErr w:type="spellEnd"/>
      <w:r w:rsidR="00325E5A" w:rsidRPr="00970914">
        <w:rPr>
          <w:color w:val="000000"/>
        </w:rPr>
        <w:t xml:space="preserve"> 문제가 발목을 잡아 결혼조차 하지 못하는 이들이 나타난 한편, 과열 경쟁에 지친 이들은 아르바이트를 전전하며 생활하는 ‘</w:t>
      </w:r>
      <w:r w:rsidR="00325E5A" w:rsidRPr="00970914">
        <w:rPr>
          <w:rStyle w:val="a6"/>
          <w:color w:val="000000"/>
        </w:rPr>
        <w:footnoteReference w:id="14"/>
      </w:r>
      <w:proofErr w:type="spellStart"/>
      <w:r w:rsidR="00325E5A" w:rsidRPr="00970914">
        <w:rPr>
          <w:color w:val="000000"/>
        </w:rPr>
        <w:t>프리타</w:t>
      </w:r>
      <w:proofErr w:type="spellEnd"/>
      <w:r w:rsidR="00325E5A" w:rsidRPr="00970914">
        <w:rPr>
          <w:color w:val="000000"/>
        </w:rPr>
        <w:t>(</w:t>
      </w:r>
      <w:proofErr w:type="spellStart"/>
      <w:r w:rsidR="00325E5A" w:rsidRPr="00970914">
        <w:rPr>
          <w:color w:val="000000"/>
        </w:rPr>
        <w:t>알바족</w:t>
      </w:r>
      <w:proofErr w:type="spellEnd"/>
      <w:r w:rsidR="00325E5A" w:rsidRPr="00970914">
        <w:rPr>
          <w:color w:val="000000"/>
        </w:rPr>
        <w:t>)’를 자처하고 있다.</w:t>
      </w:r>
      <w:r w:rsidR="00325E5A" w:rsidRPr="00970914">
        <w:rPr>
          <w:rFonts w:hint="eastAsia"/>
          <w:color w:val="000000"/>
        </w:rPr>
        <w:t xml:space="preserve"> </w:t>
      </w:r>
    </w:p>
    <w:p w:rsidR="004B6092" w:rsidRDefault="004B6092" w:rsidP="0089623F">
      <w:pPr>
        <w:ind w:firstLine="204"/>
        <w:rPr>
          <w:color w:val="000000"/>
        </w:rPr>
      </w:pPr>
      <w:r w:rsidRPr="00970914">
        <w:rPr>
          <w:rFonts w:hint="eastAsia"/>
          <w:color w:val="000000"/>
        </w:rPr>
        <w:t xml:space="preserve">일본의 청년층이 소비를 줄이고 있다면, 반대로 노인층이 되레 소비를 주도하고 있는 것으로 나타났다. 일본이 </w:t>
      </w:r>
      <w:r w:rsidRPr="00970914">
        <w:rPr>
          <w:color w:val="000000"/>
        </w:rPr>
        <w:t xml:space="preserve">65세 이상 고령층 비중이 20% 이상을 차지하는 </w:t>
      </w:r>
      <w:proofErr w:type="spellStart"/>
      <w:r w:rsidRPr="00970914">
        <w:rPr>
          <w:color w:val="000000"/>
        </w:rPr>
        <w:t>초고령</w:t>
      </w:r>
      <w:proofErr w:type="spellEnd"/>
      <w:r w:rsidRPr="00970914">
        <w:rPr>
          <w:rFonts w:hint="eastAsia"/>
          <w:color w:val="000000"/>
        </w:rPr>
        <w:t xml:space="preserve"> </w:t>
      </w:r>
      <w:r w:rsidRPr="00970914">
        <w:rPr>
          <w:color w:val="000000"/>
        </w:rPr>
        <w:t>사회에 진입한 일본</w:t>
      </w:r>
      <w:r w:rsidRPr="00970914">
        <w:rPr>
          <w:rFonts w:hint="eastAsia"/>
          <w:color w:val="000000"/>
        </w:rPr>
        <w:t xml:space="preserve"> 사회에서 </w:t>
      </w:r>
      <w:r w:rsidRPr="00970914">
        <w:rPr>
          <w:color w:val="000000"/>
        </w:rPr>
        <w:t>인구 감소에 따른 소비부진을 일부 상쇄한 것이</w:t>
      </w:r>
      <w:r w:rsidRPr="00970914">
        <w:rPr>
          <w:rFonts w:hint="eastAsia"/>
          <w:color w:val="000000"/>
        </w:rPr>
        <w:t>다. 자산축적</w:t>
      </w:r>
      <w:r w:rsidRPr="00970914">
        <w:rPr>
          <w:color w:val="000000"/>
        </w:rPr>
        <w:t xml:space="preserve"> 상황이 양호한데다 연금 및 보험소득을 받고 있고 기존 돌봄이나 부양 대상이 아닌 능동적 경제활동 주체로서 여가와 사회활동 등에 적극적인 소위 </w:t>
      </w:r>
      <w:r w:rsidR="00E7644F" w:rsidRPr="00970914">
        <w:rPr>
          <w:rStyle w:val="a6"/>
          <w:color w:val="000000"/>
        </w:rPr>
        <w:footnoteReference w:id="15"/>
      </w:r>
      <w:r w:rsidRPr="00970914">
        <w:rPr>
          <w:color w:val="000000"/>
        </w:rPr>
        <w:t>액티브시니어가 증가하고 있었기 때문이다. 반면 미래가 불확실한 청년층은 소비를 줄이고 저축을 늘리고 있었다.</w:t>
      </w:r>
    </w:p>
    <w:p w:rsidR="004B6092" w:rsidRPr="009E584B" w:rsidRDefault="004B6092" w:rsidP="004B6092">
      <w:pPr>
        <w:ind w:firstLine="204"/>
        <w:jc w:val="center"/>
        <w:rPr>
          <w:color w:val="000000"/>
          <w:sz w:val="22"/>
        </w:rPr>
      </w:pPr>
      <w:r w:rsidRPr="009E584B">
        <w:rPr>
          <w:rFonts w:hint="eastAsia"/>
          <w:color w:val="000000"/>
          <w:sz w:val="22"/>
        </w:rPr>
        <w:t>[그림</w:t>
      </w:r>
      <w:r w:rsidR="00CA766A">
        <w:rPr>
          <w:rFonts w:hint="eastAsia"/>
          <w:color w:val="000000"/>
          <w:sz w:val="22"/>
        </w:rPr>
        <w:t xml:space="preserve"> 5</w:t>
      </w:r>
      <w:r w:rsidRPr="009E584B">
        <w:rPr>
          <w:rFonts w:hint="eastAsia"/>
          <w:color w:val="000000"/>
          <w:sz w:val="22"/>
        </w:rPr>
        <w:t>] 연령별 소비성향 및 소득</w:t>
      </w:r>
      <w:r w:rsidR="009E584B" w:rsidRPr="009E584B">
        <w:rPr>
          <w:color w:val="000000"/>
          <w:sz w:val="22"/>
        </w:rPr>
        <w:t>·</w:t>
      </w:r>
      <w:r w:rsidR="009E584B" w:rsidRPr="009E584B">
        <w:rPr>
          <w:rFonts w:hint="eastAsia"/>
          <w:color w:val="000000"/>
          <w:sz w:val="22"/>
        </w:rPr>
        <w:t>소비 현황</w:t>
      </w:r>
    </w:p>
    <w:p w:rsidR="009E584B" w:rsidRDefault="0089623F" w:rsidP="004B6092">
      <w:pPr>
        <w:ind w:firstLine="204"/>
        <w:jc w:val="center"/>
        <w:rPr>
          <w:color w:val="000000"/>
        </w:rPr>
      </w:pPr>
      <w:r>
        <w:rPr>
          <w:color w:val="000000"/>
        </w:rPr>
        <w:pict>
          <v:shape id="_x0000_i1029" type="#_x0000_t75" style="width:361.8pt;height:325.2pt">
            <v:imagedata r:id="rId13" o:title="untitled"/>
          </v:shape>
        </w:pict>
      </w:r>
    </w:p>
    <w:p w:rsidR="009E584B" w:rsidRPr="00EC3D6E" w:rsidRDefault="009E584B" w:rsidP="004B6092">
      <w:pPr>
        <w:ind w:firstLine="204"/>
        <w:jc w:val="center"/>
        <w:rPr>
          <w:color w:val="000000"/>
        </w:rPr>
      </w:pPr>
      <w:r>
        <w:rPr>
          <w:rFonts w:hint="eastAsia"/>
          <w:color w:val="000000"/>
        </w:rPr>
        <w:t>출처: 한국은행</w:t>
      </w:r>
      <w:r w:rsidR="007C2157">
        <w:rPr>
          <w:rFonts w:hint="eastAsia"/>
          <w:color w:val="000000"/>
        </w:rPr>
        <w:t xml:space="preserve"> (2018) </w:t>
      </w:r>
    </w:p>
    <w:p w:rsidR="00617626" w:rsidRDefault="009E584B" w:rsidP="0089623F">
      <w:pPr>
        <w:rPr>
          <w:color w:val="000000"/>
        </w:rPr>
      </w:pPr>
      <w:r>
        <w:rPr>
          <w:rFonts w:hint="eastAsia"/>
          <w:color w:val="000000"/>
        </w:rPr>
        <w:lastRenderedPageBreak/>
        <w:t xml:space="preserve">2018년 6월 </w:t>
      </w:r>
      <w:r w:rsidRPr="009E584B">
        <w:rPr>
          <w:color w:val="000000"/>
        </w:rPr>
        <w:t xml:space="preserve">24일 한국은행이 발표한 ‘일본 가계의 경제구조 변화 및 시사점’ 자료에 따르면 지난해 일본 60세 이상 가구의 </w:t>
      </w:r>
      <w:r>
        <w:rPr>
          <w:rStyle w:val="a6"/>
          <w:color w:val="000000"/>
        </w:rPr>
        <w:footnoteReference w:id="16"/>
      </w:r>
      <w:r w:rsidRPr="009E584B">
        <w:rPr>
          <w:color w:val="000000"/>
        </w:rPr>
        <w:t>가처분소득은 전체평균대비 78.4%에 달했다. 은퇴</w:t>
      </w:r>
      <w:r>
        <w:rPr>
          <w:rFonts w:hint="eastAsia"/>
          <w:color w:val="000000"/>
        </w:rPr>
        <w:t xml:space="preserve"> </w:t>
      </w:r>
      <w:r w:rsidRPr="009E584B">
        <w:rPr>
          <w:color w:val="000000"/>
        </w:rPr>
        <w:t>전 100만원을 벌었다면 은퇴</w:t>
      </w:r>
      <w:r>
        <w:rPr>
          <w:rFonts w:hint="eastAsia"/>
          <w:color w:val="000000"/>
        </w:rPr>
        <w:t xml:space="preserve"> </w:t>
      </w:r>
      <w:r w:rsidRPr="009E584B">
        <w:rPr>
          <w:color w:val="000000"/>
        </w:rPr>
        <w:t>후에도 78만4000원의 소득을 유지하고 있다는 의미다. 한국은 64.2%에 그치고 있는 중이다.</w:t>
      </w:r>
      <w:r>
        <w:rPr>
          <w:rFonts w:hint="eastAsia"/>
          <w:color w:val="000000"/>
        </w:rPr>
        <w:t xml:space="preserve"> </w:t>
      </w:r>
      <w:r w:rsidRPr="009E584B">
        <w:rPr>
          <w:rFonts w:hint="eastAsia"/>
          <w:color w:val="000000"/>
        </w:rPr>
        <w:t>이에</w:t>
      </w:r>
      <w:r w:rsidRPr="009E584B">
        <w:rPr>
          <w:color w:val="000000"/>
        </w:rPr>
        <w:t xml:space="preserve"> 따라 최근 일본의 가계소비성향은 금융위기 이전보다 높은 수준을 기록 중이다(1994년 76.5%→2016년 80.9%). 실제 </w:t>
      </w:r>
      <w:r w:rsidR="00E7644F">
        <w:rPr>
          <w:rFonts w:hint="eastAsia"/>
          <w:color w:val="000000"/>
        </w:rPr>
        <w:t>2017년</w:t>
      </w:r>
      <w:r w:rsidRPr="009E584B">
        <w:rPr>
          <w:color w:val="000000"/>
        </w:rPr>
        <w:t xml:space="preserve"> 2인이상 근로자 가구의 연령별 소비성향을 보면 65세 이상 고령층은 83.5%를 기록한 반면, 장년층(40~64세)과 청년층(39세 이하)은 각각 73.3%와 63.8%에 그쳤다. </w:t>
      </w:r>
      <w:r w:rsidRPr="009E584B">
        <w:rPr>
          <w:rFonts w:hint="eastAsia"/>
          <w:color w:val="000000"/>
        </w:rPr>
        <w:t>특히</w:t>
      </w:r>
      <w:r w:rsidRPr="009E584B">
        <w:rPr>
          <w:color w:val="000000"/>
        </w:rPr>
        <w:t xml:space="preserve"> 고령층 소비성향은 다른 연령대와 달리 상승세(2000년 77.7%→2017년 83.5%)를 보인 것도 특징이다. 같은</w:t>
      </w:r>
      <w:r w:rsidR="00E7644F">
        <w:rPr>
          <w:rFonts w:hint="eastAsia"/>
          <w:color w:val="000000"/>
        </w:rPr>
        <w:t xml:space="preserve"> </w:t>
      </w:r>
      <w:r w:rsidRPr="009E584B">
        <w:rPr>
          <w:color w:val="000000"/>
        </w:rPr>
        <w:t xml:space="preserve">기간 장년층(73.0%→73.3%)은 안정세를 지속했고, 청년층(68.9%→63.8%)은 </w:t>
      </w:r>
      <w:r w:rsidR="00E7644F">
        <w:rPr>
          <w:rFonts w:hint="eastAsia"/>
          <w:color w:val="000000"/>
        </w:rPr>
        <w:t>대폭</w:t>
      </w:r>
      <w:r w:rsidRPr="009E584B">
        <w:rPr>
          <w:color w:val="000000"/>
        </w:rPr>
        <w:t xml:space="preserve"> 하락했다</w:t>
      </w:r>
      <w:r w:rsidR="00E7644F">
        <w:rPr>
          <w:rFonts w:hint="eastAsia"/>
          <w:color w:val="000000"/>
        </w:rPr>
        <w:t xml:space="preserve">. </w:t>
      </w:r>
      <w:r w:rsidRPr="009E584B">
        <w:rPr>
          <w:rFonts w:hint="eastAsia"/>
          <w:color w:val="000000"/>
        </w:rPr>
        <w:t>또</w:t>
      </w:r>
      <w:r w:rsidRPr="009E584B">
        <w:rPr>
          <w:color w:val="000000"/>
        </w:rPr>
        <w:t xml:space="preserve"> 고령층 가구의 62.7%에 달하는 무직 가구를 포함한 고령층 소비성향의 상승세는 더 뚜렷했다(60세 이상 기준 103.7%→118.0%).</w:t>
      </w:r>
      <w:r w:rsidR="00E7644F">
        <w:rPr>
          <w:rFonts w:hint="eastAsia"/>
          <w:color w:val="000000"/>
        </w:rPr>
        <w:t xml:space="preserve"> </w:t>
      </w:r>
      <w:r w:rsidRPr="009E584B">
        <w:rPr>
          <w:rFonts w:hint="eastAsia"/>
          <w:color w:val="000000"/>
        </w:rPr>
        <w:t>이는</w:t>
      </w:r>
      <w:r w:rsidRPr="009E584B">
        <w:rPr>
          <w:color w:val="000000"/>
        </w:rPr>
        <w:t xml:space="preserve"> 고령층의 경우 주택보유율이 90%를 </w:t>
      </w:r>
      <w:r w:rsidR="00E7644F">
        <w:rPr>
          <w:color w:val="000000"/>
        </w:rPr>
        <w:t>넘는</w:t>
      </w:r>
      <w:r w:rsidR="00E7644F">
        <w:rPr>
          <w:rFonts w:hint="eastAsia"/>
          <w:color w:val="000000"/>
        </w:rPr>
        <w:t>데다가</w:t>
      </w:r>
      <w:r w:rsidRPr="009E584B">
        <w:rPr>
          <w:color w:val="000000"/>
        </w:rPr>
        <w:t xml:space="preserve"> 전체 금융자산의 59.5%를 보유하고 있어 은퇴</w:t>
      </w:r>
      <w:r w:rsidR="00E7644F">
        <w:rPr>
          <w:rFonts w:hint="eastAsia"/>
          <w:color w:val="000000"/>
        </w:rPr>
        <w:t xml:space="preserve"> </w:t>
      </w:r>
      <w:r w:rsidRPr="009E584B">
        <w:rPr>
          <w:color w:val="000000"/>
        </w:rPr>
        <w:t xml:space="preserve">후 소득감소에도 불구하고 높은 소비여력을 유지하고 있기 때문으로 풀이된다. 또 액티브시니어가 늘면서 취미와 여가를 통한 소비활동이 활발한 것도 영향을 미쳤다. 실제 2005년부터 2017년 중 교양·오락 서비스 지출액 </w:t>
      </w:r>
      <w:proofErr w:type="spellStart"/>
      <w:r w:rsidRPr="009E584B">
        <w:rPr>
          <w:color w:val="000000"/>
        </w:rPr>
        <w:t>증가폭은</w:t>
      </w:r>
      <w:proofErr w:type="spellEnd"/>
      <w:r w:rsidRPr="009E584B">
        <w:rPr>
          <w:color w:val="000000"/>
        </w:rPr>
        <w:t xml:space="preserve"> 50대 3만엔, 60대 2만6000엔, 70세 이상 2만7000엔으로 39세 이하(6000엔)와 40대(1만3000엔)를 크게 앞섰다.</w:t>
      </w:r>
      <w:r w:rsidR="007162DF">
        <w:rPr>
          <w:rFonts w:hint="eastAsia"/>
          <w:color w:val="000000"/>
        </w:rPr>
        <w:t xml:space="preserve"> </w:t>
      </w:r>
      <w:r w:rsidRPr="009E584B">
        <w:rPr>
          <w:rFonts w:hint="eastAsia"/>
          <w:color w:val="000000"/>
        </w:rPr>
        <w:t>반면</w:t>
      </w:r>
      <w:r w:rsidRPr="009E584B">
        <w:rPr>
          <w:color w:val="000000"/>
        </w:rPr>
        <w:t xml:space="preserve"> 청년층은 저성장·저물가 지속과 고용 불안정 등 비관적 경기전망에 따라 저축을 늘리고 소비를 줄였다. 또 부모와 동거하는 미혼자 비중이 증가(1990년 29.3%→2015년 44.0%)한 것도 원인으로 꼽혔다. 실제 2000년부터 2017년중 청년층 가처분소득은 3.4% 줄었고, 소비지출은 10.7% 감소했다</w:t>
      </w:r>
      <w:r w:rsidR="00617626">
        <w:rPr>
          <w:color w:val="000000"/>
        </w:rPr>
        <w:t>.</w:t>
      </w:r>
      <w:r w:rsidR="00617626">
        <w:rPr>
          <w:rFonts w:hint="eastAsia"/>
          <w:color w:val="000000"/>
        </w:rPr>
        <w:t xml:space="preserve"> </w:t>
      </w:r>
    </w:p>
    <w:p w:rsidR="00617626" w:rsidRDefault="00597C1F" w:rsidP="0089623F">
      <w:pPr>
        <w:ind w:firstLine="204"/>
        <w:rPr>
          <w:color w:val="000000"/>
        </w:rPr>
      </w:pPr>
      <w:r w:rsidRPr="00970914">
        <w:rPr>
          <w:rStyle w:val="a6"/>
          <w:color w:val="000000"/>
        </w:rPr>
        <w:footnoteReference w:id="17"/>
      </w:r>
      <w:r w:rsidR="00617626" w:rsidRPr="00970914">
        <w:rPr>
          <w:rFonts w:hint="eastAsia"/>
          <w:color w:val="000000"/>
        </w:rPr>
        <w:t>미니멀리즘이</w:t>
      </w:r>
      <w:r w:rsidR="00617626" w:rsidRPr="00970914">
        <w:rPr>
          <w:color w:val="000000"/>
        </w:rPr>
        <w:t xml:space="preserve"> 유행하면서 덜 쓰고, 덜 갖자</w:t>
      </w:r>
      <w:r w:rsidR="00617626" w:rsidRPr="00970914">
        <w:rPr>
          <w:rFonts w:hint="eastAsia"/>
          <w:color w:val="000000"/>
        </w:rPr>
        <w:t xml:space="preserve">. </w:t>
      </w:r>
      <w:r w:rsidR="00617626" w:rsidRPr="00970914">
        <w:rPr>
          <w:color w:val="000000"/>
        </w:rPr>
        <w:t xml:space="preserve">라는 움직임이 잇따르고 있는 가운데, 최근 수년간 일본의 소비 </w:t>
      </w:r>
      <w:proofErr w:type="spellStart"/>
      <w:r w:rsidR="00617626" w:rsidRPr="00970914">
        <w:rPr>
          <w:color w:val="000000"/>
        </w:rPr>
        <w:t>트렌드가</w:t>
      </w:r>
      <w:proofErr w:type="spellEnd"/>
      <w:r w:rsidR="00617626" w:rsidRPr="00970914">
        <w:rPr>
          <w:color w:val="000000"/>
        </w:rPr>
        <w:t xml:space="preserve"> '소유'에서 '체험'</w:t>
      </w:r>
      <w:proofErr w:type="spellStart"/>
      <w:r w:rsidR="00617626" w:rsidRPr="00970914">
        <w:rPr>
          <w:color w:val="000000"/>
        </w:rPr>
        <w:t>으로</w:t>
      </w:r>
      <w:proofErr w:type="spellEnd"/>
      <w:r w:rsidR="00617626" w:rsidRPr="00970914">
        <w:rPr>
          <w:color w:val="000000"/>
        </w:rPr>
        <w:t xml:space="preserve"> 빠르게 변하고 있</w:t>
      </w:r>
      <w:r w:rsidR="00617626" w:rsidRPr="00970914">
        <w:rPr>
          <w:rFonts w:hint="eastAsia"/>
          <w:color w:val="000000"/>
        </w:rPr>
        <w:t>는 모습을 볼 수 있다</w:t>
      </w:r>
      <w:r w:rsidR="00617626" w:rsidRPr="00970914">
        <w:rPr>
          <w:color w:val="000000"/>
        </w:rPr>
        <w:t xml:space="preserve">. 특히 부유층을 노린 독특한 </w:t>
      </w:r>
      <w:proofErr w:type="spellStart"/>
      <w:r w:rsidR="00617626" w:rsidRPr="00970914">
        <w:rPr>
          <w:color w:val="000000"/>
        </w:rPr>
        <w:t>고가형</w:t>
      </w:r>
      <w:proofErr w:type="spellEnd"/>
      <w:r w:rsidR="00617626" w:rsidRPr="00970914">
        <w:rPr>
          <w:color w:val="000000"/>
        </w:rPr>
        <w:t xml:space="preserve"> 체험상품이 눈길을 끌고 있다. </w:t>
      </w:r>
      <w:r w:rsidR="00617626" w:rsidRPr="00970914">
        <w:rPr>
          <w:rFonts w:hint="eastAsia"/>
          <w:color w:val="000000"/>
        </w:rPr>
        <w:t>2018년 9월</w:t>
      </w:r>
      <w:r w:rsidR="00617626" w:rsidRPr="00970914">
        <w:rPr>
          <w:color w:val="000000"/>
        </w:rPr>
        <w:t xml:space="preserve"> 14일, </w:t>
      </w:r>
      <w:proofErr w:type="spellStart"/>
      <w:r w:rsidR="00617626" w:rsidRPr="00970914">
        <w:rPr>
          <w:color w:val="000000"/>
        </w:rPr>
        <w:t>마츠자카야</w:t>
      </w:r>
      <w:proofErr w:type="spellEnd"/>
      <w:r w:rsidR="00617626" w:rsidRPr="00970914">
        <w:rPr>
          <w:color w:val="000000"/>
        </w:rPr>
        <w:t>(</w:t>
      </w:r>
      <w:proofErr w:type="spellStart"/>
      <w:r w:rsidR="00617626" w:rsidRPr="00970914">
        <w:rPr>
          <w:color w:val="000000"/>
        </w:rPr>
        <w:t>松坂屋</w:t>
      </w:r>
      <w:proofErr w:type="spellEnd"/>
      <w:r w:rsidR="00617626" w:rsidRPr="00970914">
        <w:rPr>
          <w:color w:val="000000"/>
        </w:rPr>
        <w:t>)백화점 나고야(</w:t>
      </w:r>
      <w:proofErr w:type="spellStart"/>
      <w:r w:rsidR="00617626" w:rsidRPr="00970914">
        <w:rPr>
          <w:color w:val="000000"/>
        </w:rPr>
        <w:t>名古屋</w:t>
      </w:r>
      <w:proofErr w:type="spellEnd"/>
      <w:r w:rsidR="00617626" w:rsidRPr="00970914">
        <w:rPr>
          <w:color w:val="000000"/>
        </w:rPr>
        <w:t xml:space="preserve">)점은 부유층을 </w:t>
      </w:r>
      <w:proofErr w:type="spellStart"/>
      <w:r w:rsidR="00617626" w:rsidRPr="00970914">
        <w:rPr>
          <w:color w:val="000000"/>
        </w:rPr>
        <w:t>대상으로한</w:t>
      </w:r>
      <w:proofErr w:type="spellEnd"/>
      <w:r w:rsidR="00617626" w:rsidRPr="00970914">
        <w:rPr>
          <w:color w:val="000000"/>
        </w:rPr>
        <w:t xml:space="preserve"> ‘1박 2일 </w:t>
      </w:r>
      <w:proofErr w:type="spellStart"/>
      <w:r w:rsidR="00617626" w:rsidRPr="00970914">
        <w:rPr>
          <w:color w:val="000000"/>
        </w:rPr>
        <w:t>가수되기</w:t>
      </w:r>
      <w:proofErr w:type="spellEnd"/>
      <w:r w:rsidR="00617626" w:rsidRPr="00970914">
        <w:rPr>
          <w:color w:val="000000"/>
        </w:rPr>
        <w:t xml:space="preserve">' 체험 상품을 내놓았다. 가격은 175만엔부터 350만엔에 달한다. 이 체험 상품은 도쿄의 5성급 호텔에 1박 2일간 묵으며, 일본 여성 </w:t>
      </w:r>
      <w:proofErr w:type="spellStart"/>
      <w:r w:rsidR="00617626" w:rsidRPr="00970914">
        <w:rPr>
          <w:color w:val="000000"/>
        </w:rPr>
        <w:t>아이돌</w:t>
      </w:r>
      <w:proofErr w:type="spellEnd"/>
      <w:r w:rsidR="00617626" w:rsidRPr="00970914">
        <w:rPr>
          <w:color w:val="000000"/>
        </w:rPr>
        <w:t xml:space="preserve"> 그룹 ‘SPEED’의 노래를 편곡한 </w:t>
      </w:r>
      <w:proofErr w:type="spellStart"/>
      <w:r w:rsidR="00617626" w:rsidRPr="00970914">
        <w:rPr>
          <w:color w:val="000000"/>
        </w:rPr>
        <w:t>미즈시마</w:t>
      </w:r>
      <w:proofErr w:type="spellEnd"/>
      <w:r w:rsidR="00617626" w:rsidRPr="00970914">
        <w:rPr>
          <w:color w:val="000000"/>
        </w:rPr>
        <w:t xml:space="preserve"> </w:t>
      </w:r>
      <w:proofErr w:type="spellStart"/>
      <w:r w:rsidR="00617626" w:rsidRPr="00970914">
        <w:rPr>
          <w:color w:val="000000"/>
        </w:rPr>
        <w:t>야스타카</w:t>
      </w:r>
      <w:proofErr w:type="spellEnd"/>
      <w:r w:rsidR="00617626" w:rsidRPr="00617626">
        <w:rPr>
          <w:color w:val="000000"/>
        </w:rPr>
        <w:t>(</w:t>
      </w:r>
      <w:proofErr w:type="spellStart"/>
      <w:r w:rsidR="00617626" w:rsidRPr="00617626">
        <w:rPr>
          <w:color w:val="000000"/>
        </w:rPr>
        <w:t>水島康貴</w:t>
      </w:r>
      <w:proofErr w:type="spellEnd"/>
      <w:r w:rsidR="00617626" w:rsidRPr="00617626">
        <w:rPr>
          <w:color w:val="000000"/>
        </w:rPr>
        <w:t xml:space="preserve">)등 프로 </w:t>
      </w:r>
      <w:proofErr w:type="spellStart"/>
      <w:r w:rsidR="00617626" w:rsidRPr="00617626">
        <w:rPr>
          <w:color w:val="000000"/>
        </w:rPr>
        <w:t>뮤지션들이</w:t>
      </w:r>
      <w:proofErr w:type="spellEnd"/>
      <w:r w:rsidR="00617626" w:rsidRPr="00617626">
        <w:rPr>
          <w:color w:val="000000"/>
        </w:rPr>
        <w:t xml:space="preserve"> 만들어준 노래 2곡을 불러 CD로 만드는 상품이다. 가사는 사전에 고객의 희망사항을 취재해서 반영하며, CD 표지용 사진 촬영 등도 별도로 진행된다. 추가 비용을 지불하면, 자신의 노래를 노래방 기기에 반영시킬 수 있고, 뮤직 비디오까지 제작해준다</w:t>
      </w:r>
      <w:r>
        <w:rPr>
          <w:color w:val="000000"/>
        </w:rPr>
        <w:t>.</w:t>
      </w:r>
      <w:r>
        <w:rPr>
          <w:rFonts w:hint="eastAsia"/>
          <w:color w:val="000000"/>
        </w:rPr>
        <w:t xml:space="preserve"> </w:t>
      </w:r>
      <w:proofErr w:type="spellStart"/>
      <w:r w:rsidR="00617626" w:rsidRPr="00617626">
        <w:rPr>
          <w:rFonts w:hint="eastAsia"/>
          <w:color w:val="000000"/>
        </w:rPr>
        <w:t>마츠자카야</w:t>
      </w:r>
      <w:proofErr w:type="spellEnd"/>
      <w:r w:rsidR="00617626" w:rsidRPr="00617626">
        <w:rPr>
          <w:color w:val="000000"/>
        </w:rPr>
        <w:t xml:space="preserve"> 백화점 여행부문 담당자는 “다른 어디에도 없는 오리지널 체험을 원하는 부유층에게 반드시 수요가 있을 것”이라고 힘주어 말했다. 그가 이처럼 자신하는 이유는 지난해 유명화가가 그림을 직접 그려주는 체험상품이 500만엔이라는 고가에도 불구하고 3장이나 판매돼 1500만엔의 고수익을 올렸기 때문이다. </w:t>
      </w:r>
      <w:r w:rsidRPr="00597C1F">
        <w:rPr>
          <w:rFonts w:hint="eastAsia"/>
          <w:color w:val="000000"/>
        </w:rPr>
        <w:t>이</w:t>
      </w:r>
      <w:r w:rsidRPr="00597C1F">
        <w:rPr>
          <w:color w:val="000000"/>
        </w:rPr>
        <w:t xml:space="preserve"> 외에도, 영국 고급 스포츠카 ‘</w:t>
      </w:r>
      <w:proofErr w:type="spellStart"/>
      <w:r w:rsidRPr="00597C1F">
        <w:rPr>
          <w:color w:val="000000"/>
        </w:rPr>
        <w:t>맥클라렌</w:t>
      </w:r>
      <w:proofErr w:type="spellEnd"/>
      <w:r w:rsidRPr="00597C1F">
        <w:rPr>
          <w:color w:val="000000"/>
        </w:rPr>
        <w:t xml:space="preserve">’을 타고 나고야에서 </w:t>
      </w:r>
      <w:proofErr w:type="spellStart"/>
      <w:r w:rsidRPr="00597C1F">
        <w:rPr>
          <w:color w:val="000000"/>
        </w:rPr>
        <w:t>미에현</w:t>
      </w:r>
      <w:proofErr w:type="spellEnd"/>
      <w:r w:rsidRPr="00597C1F">
        <w:rPr>
          <w:color w:val="000000"/>
        </w:rPr>
        <w:t xml:space="preserve"> </w:t>
      </w:r>
      <w:proofErr w:type="spellStart"/>
      <w:r w:rsidRPr="00597C1F">
        <w:rPr>
          <w:color w:val="000000"/>
        </w:rPr>
        <w:t>이세시마</w:t>
      </w:r>
      <w:proofErr w:type="spellEnd"/>
      <w:r w:rsidRPr="00597C1F">
        <w:rPr>
          <w:color w:val="000000"/>
        </w:rPr>
        <w:t>(</w:t>
      </w:r>
      <w:proofErr w:type="spellStart"/>
      <w:r w:rsidRPr="00597C1F">
        <w:rPr>
          <w:color w:val="000000"/>
        </w:rPr>
        <w:t>伊勢志摩</w:t>
      </w:r>
      <w:proofErr w:type="spellEnd"/>
      <w:r w:rsidRPr="00597C1F">
        <w:rPr>
          <w:color w:val="000000"/>
        </w:rPr>
        <w:t>)지역까지 다녀오는 1박 2일 여행 상품도 1인당 20만엔의 고가에 판매됐지만, 수량이 8장으로 한정된 덕분일까 순식간</w:t>
      </w:r>
      <w:r w:rsidRPr="00597C1F">
        <w:rPr>
          <w:color w:val="000000"/>
        </w:rPr>
        <w:lastRenderedPageBreak/>
        <w:t xml:space="preserve">에 마감됐다. 체험상품의 특성상 </w:t>
      </w:r>
      <w:r w:rsidR="009669F4">
        <w:rPr>
          <w:color w:val="000000"/>
        </w:rPr>
        <w:t>남들</w:t>
      </w:r>
      <w:r w:rsidR="009669F4">
        <w:rPr>
          <w:rFonts w:hint="eastAsia"/>
          <w:color w:val="000000"/>
        </w:rPr>
        <w:t>은</w:t>
      </w:r>
      <w:r w:rsidRPr="00597C1F">
        <w:rPr>
          <w:color w:val="000000"/>
        </w:rPr>
        <w:t xml:space="preserve"> 해보지 못한 </w:t>
      </w:r>
      <w:r w:rsidR="009669F4">
        <w:rPr>
          <w:rFonts w:hint="eastAsia"/>
          <w:color w:val="000000"/>
        </w:rPr>
        <w:t xml:space="preserve">오로지 </w:t>
      </w:r>
      <w:r w:rsidRPr="00597C1F">
        <w:rPr>
          <w:color w:val="000000"/>
        </w:rPr>
        <w:t xml:space="preserve">나만의 경험이라는 희소성이 오히려 조기 마감의 비결이라고도 볼 수 </w:t>
      </w:r>
      <w:r w:rsidRPr="00970914">
        <w:rPr>
          <w:color w:val="000000"/>
        </w:rPr>
        <w:t>있다. 독특한 체험이나 경험을 제공하는 상품이라면 주저하지 않고 지갑을 열 소비자들은 얼마든지 있는 셈이다.</w:t>
      </w:r>
      <w:r w:rsidRPr="00970914">
        <w:rPr>
          <w:rFonts w:hint="eastAsia"/>
          <w:color w:val="000000"/>
        </w:rPr>
        <w:t xml:space="preserve"> </w:t>
      </w:r>
      <w:r w:rsidRPr="00970914">
        <w:rPr>
          <w:color w:val="000000"/>
        </w:rPr>
        <w:t xml:space="preserve">'갖는 것'보다 '하는 것'에 가치를 두는 체험 소비는 영화감상이나 여행상품 등 일반적인 것보다는 오히려 독특할수록 주목을 끌고 있다. </w:t>
      </w:r>
      <w:proofErr w:type="spellStart"/>
      <w:r w:rsidRPr="00970914">
        <w:rPr>
          <w:color w:val="000000"/>
        </w:rPr>
        <w:t>이같은</w:t>
      </w:r>
      <w:proofErr w:type="spellEnd"/>
      <w:r w:rsidRPr="00970914">
        <w:rPr>
          <w:color w:val="000000"/>
        </w:rPr>
        <w:t xml:space="preserve"> </w:t>
      </w:r>
      <w:proofErr w:type="spellStart"/>
      <w:r w:rsidRPr="00970914">
        <w:rPr>
          <w:color w:val="000000"/>
        </w:rPr>
        <w:t>유니크한</w:t>
      </w:r>
      <w:proofErr w:type="spellEnd"/>
      <w:r w:rsidRPr="00970914">
        <w:rPr>
          <w:color w:val="000000"/>
        </w:rPr>
        <w:t xml:space="preserve"> 체험 상품 개발을 위한 백화점, 여행사 등 각 해당기업들의 노력도 매우 치열하다. </w:t>
      </w:r>
      <w:r w:rsidRPr="00970914">
        <w:rPr>
          <w:rFonts w:hint="eastAsia"/>
          <w:color w:val="000000"/>
        </w:rPr>
        <w:t>2018년 초에</w:t>
      </w:r>
      <w:r w:rsidRPr="00970914">
        <w:rPr>
          <w:color w:val="000000"/>
        </w:rPr>
        <w:t xml:space="preserve"> 판매된 일본 백화점의 </w:t>
      </w:r>
      <w:proofErr w:type="spellStart"/>
      <w:r w:rsidRPr="00970914">
        <w:rPr>
          <w:color w:val="000000"/>
        </w:rPr>
        <w:t>체험형</w:t>
      </w:r>
      <w:proofErr w:type="spellEnd"/>
      <w:r w:rsidRPr="00970914">
        <w:rPr>
          <w:color w:val="000000"/>
        </w:rPr>
        <w:t xml:space="preserve"> '</w:t>
      </w:r>
      <w:proofErr w:type="spellStart"/>
      <w:r w:rsidRPr="00970914">
        <w:rPr>
          <w:color w:val="000000"/>
        </w:rPr>
        <w:t>복주머니</w:t>
      </w:r>
      <w:proofErr w:type="spellEnd"/>
      <w:r w:rsidRPr="00970914">
        <w:rPr>
          <w:color w:val="000000"/>
        </w:rPr>
        <w:t>(</w:t>
      </w:r>
      <w:proofErr w:type="spellStart"/>
      <w:r w:rsidRPr="00970914">
        <w:rPr>
          <w:color w:val="000000"/>
        </w:rPr>
        <w:t>후쿠부쿠로</w:t>
      </w:r>
      <w:proofErr w:type="spellEnd"/>
      <w:r w:rsidRPr="00970914">
        <w:rPr>
          <w:color w:val="000000"/>
        </w:rPr>
        <w:t>/福袋)'의 내용을 살펴보면 이</w:t>
      </w:r>
      <w:r w:rsidRPr="00970914">
        <w:rPr>
          <w:rFonts w:hint="eastAsia"/>
          <w:color w:val="000000"/>
        </w:rPr>
        <w:t xml:space="preserve">와 </w:t>
      </w:r>
      <w:r w:rsidRPr="00970914">
        <w:rPr>
          <w:color w:val="000000"/>
        </w:rPr>
        <w:t xml:space="preserve">같은 노력이 감지된다. JR교토이세탄은 축구관전 및 축구 선수와 기념 촬영, </w:t>
      </w:r>
      <w:proofErr w:type="spellStart"/>
      <w:r w:rsidRPr="00970914">
        <w:rPr>
          <w:color w:val="000000"/>
        </w:rPr>
        <w:t>교토</w:t>
      </w:r>
      <w:proofErr w:type="spellEnd"/>
      <w:r w:rsidRPr="00970914">
        <w:rPr>
          <w:rFonts w:hint="eastAsia"/>
          <w:color w:val="000000"/>
        </w:rPr>
        <w:t xml:space="preserve"> </w:t>
      </w:r>
      <w:r w:rsidRPr="00970914">
        <w:rPr>
          <w:color w:val="000000"/>
        </w:rPr>
        <w:t>철도</w:t>
      </w:r>
      <w:r w:rsidRPr="00970914">
        <w:rPr>
          <w:rFonts w:hint="eastAsia"/>
          <w:color w:val="000000"/>
        </w:rPr>
        <w:t xml:space="preserve"> </w:t>
      </w:r>
      <w:r w:rsidRPr="00970914">
        <w:rPr>
          <w:color w:val="000000"/>
        </w:rPr>
        <w:t xml:space="preserve">박물관 대절 견학 등을, </w:t>
      </w:r>
      <w:proofErr w:type="spellStart"/>
      <w:r w:rsidRPr="00970914">
        <w:rPr>
          <w:color w:val="000000"/>
        </w:rPr>
        <w:t>다이마루교토</w:t>
      </w:r>
      <w:proofErr w:type="spellEnd"/>
      <w:r w:rsidRPr="00970914">
        <w:rPr>
          <w:color w:val="000000"/>
        </w:rPr>
        <w:t xml:space="preserve">(大丸京都)는 </w:t>
      </w:r>
      <w:proofErr w:type="spellStart"/>
      <w:r w:rsidRPr="00970914">
        <w:rPr>
          <w:color w:val="000000"/>
        </w:rPr>
        <w:t>드론</w:t>
      </w:r>
      <w:proofErr w:type="spellEnd"/>
      <w:r w:rsidRPr="00970914">
        <w:rPr>
          <w:color w:val="000000"/>
        </w:rPr>
        <w:t xml:space="preserve"> 촬영 상품을 판매했다. 도쿄의 </w:t>
      </w:r>
      <w:proofErr w:type="spellStart"/>
      <w:r w:rsidRPr="00970914">
        <w:rPr>
          <w:color w:val="000000"/>
        </w:rPr>
        <w:t>세이부백화점</w:t>
      </w:r>
      <w:proofErr w:type="spellEnd"/>
      <w:r w:rsidRPr="00970914">
        <w:rPr>
          <w:color w:val="000000"/>
        </w:rPr>
        <w:t xml:space="preserve"> </w:t>
      </w:r>
      <w:proofErr w:type="spellStart"/>
      <w:r w:rsidRPr="00970914">
        <w:rPr>
          <w:color w:val="000000"/>
        </w:rPr>
        <w:t>이케부쿠로점은</w:t>
      </w:r>
      <w:proofErr w:type="spellEnd"/>
      <w:r w:rsidRPr="00970914">
        <w:rPr>
          <w:color w:val="000000"/>
        </w:rPr>
        <w:t xml:space="preserve"> 프로야구단 ‘세이브 </w:t>
      </w:r>
      <w:proofErr w:type="spellStart"/>
      <w:r w:rsidRPr="00970914">
        <w:rPr>
          <w:color w:val="000000"/>
        </w:rPr>
        <w:t>라이온즈</w:t>
      </w:r>
      <w:proofErr w:type="spellEnd"/>
      <w:r w:rsidRPr="00970914">
        <w:rPr>
          <w:color w:val="000000"/>
        </w:rPr>
        <w:t xml:space="preserve">’의 감독에게서 야구 코치를 받을 수 있는 상품을, </w:t>
      </w:r>
      <w:proofErr w:type="spellStart"/>
      <w:r w:rsidRPr="00970914">
        <w:rPr>
          <w:color w:val="000000"/>
        </w:rPr>
        <w:t>신주쿠다카시마야는</w:t>
      </w:r>
      <w:proofErr w:type="spellEnd"/>
      <w:r w:rsidRPr="00970914">
        <w:rPr>
          <w:color w:val="000000"/>
        </w:rPr>
        <w:t xml:space="preserve"> 콘서트 홀에서 파이프 오르간을 연주할 수 있는 상품을 판매했다. 한 여행사는 러시아에 가서 MIG전투기를 타고 성층권에서 지구를 관람하는 </w:t>
      </w:r>
      <w:proofErr w:type="spellStart"/>
      <w:r w:rsidRPr="00970914">
        <w:rPr>
          <w:color w:val="000000"/>
        </w:rPr>
        <w:t>체험권을</w:t>
      </w:r>
      <w:proofErr w:type="spellEnd"/>
      <w:r w:rsidRPr="00970914">
        <w:rPr>
          <w:color w:val="000000"/>
        </w:rPr>
        <w:t xml:space="preserve"> 한화로 2600만원에 판매했다.</w:t>
      </w:r>
      <w:r w:rsidRPr="00970914">
        <w:rPr>
          <w:rFonts w:hint="eastAsia"/>
          <w:color w:val="000000"/>
        </w:rPr>
        <w:t xml:space="preserve"> 민간</w:t>
      </w:r>
      <w:r w:rsidRPr="00970914">
        <w:rPr>
          <w:color w:val="000000"/>
        </w:rPr>
        <w:t xml:space="preserve"> 리서치 회사 ‘</w:t>
      </w:r>
      <w:proofErr w:type="spellStart"/>
      <w:r w:rsidRPr="00970914">
        <w:rPr>
          <w:color w:val="000000"/>
        </w:rPr>
        <w:t>GfK</w:t>
      </w:r>
      <w:proofErr w:type="spellEnd"/>
      <w:r w:rsidRPr="00970914">
        <w:rPr>
          <w:color w:val="000000"/>
        </w:rPr>
        <w:t>재팬’의 조사(2017년)에 따르면, ‘갖고 싶은 것'보다는 '하고 싶은 것'이 더 중요하다'는 응답자는 15세부터 전 연령층에서 30%에 달</w:t>
      </w:r>
      <w:r w:rsidR="00AC0514" w:rsidRPr="00970914">
        <w:rPr>
          <w:rFonts w:hint="eastAsia"/>
          <w:color w:val="000000"/>
        </w:rPr>
        <w:t xml:space="preserve">한다. </w:t>
      </w:r>
      <w:r w:rsidRPr="00970914">
        <w:rPr>
          <w:color w:val="000000"/>
        </w:rPr>
        <w:t xml:space="preserve">지난해 일본의 히트상품을 살펴보면 물건의 소유보다 </w:t>
      </w:r>
      <w:proofErr w:type="spellStart"/>
      <w:r w:rsidRPr="00970914">
        <w:rPr>
          <w:color w:val="000000"/>
        </w:rPr>
        <w:t>스마트폰에서도</w:t>
      </w:r>
      <w:proofErr w:type="spellEnd"/>
      <w:r w:rsidRPr="00970914">
        <w:rPr>
          <w:color w:val="000000"/>
        </w:rPr>
        <w:t xml:space="preserve"> 찾을 수 없는 미지의 경험을 해보려는 소비가 확대됐다는 평가다. </w:t>
      </w:r>
      <w:r w:rsidRPr="00970914">
        <w:rPr>
          <w:rFonts w:hint="eastAsia"/>
          <w:color w:val="000000"/>
        </w:rPr>
        <w:t>하나의 예로</w:t>
      </w:r>
      <w:r w:rsidRPr="00970914">
        <w:rPr>
          <w:color w:val="000000"/>
        </w:rPr>
        <w:t xml:space="preserve"> 2017년 최대 히트 제품인 </w:t>
      </w:r>
      <w:proofErr w:type="spellStart"/>
      <w:r w:rsidRPr="00970914">
        <w:rPr>
          <w:color w:val="000000"/>
        </w:rPr>
        <w:t>닌텐도</w:t>
      </w:r>
      <w:proofErr w:type="spellEnd"/>
      <w:r w:rsidRPr="00970914">
        <w:rPr>
          <w:color w:val="000000"/>
        </w:rPr>
        <w:t xml:space="preserve"> 스위치는 집 밖에서도 즐길 수 있는 새로운 형태의 게임기라는 점에서 '한번 해보고 싶다'는 소비자의 체험욕구를 환기시켰다.</w:t>
      </w:r>
      <w:r w:rsidRPr="00970914">
        <w:rPr>
          <w:rFonts w:hint="eastAsia"/>
          <w:color w:val="000000"/>
        </w:rPr>
        <w:t xml:space="preserve"> </w:t>
      </w:r>
      <w:r w:rsidRPr="00970914">
        <w:rPr>
          <w:color w:val="000000"/>
        </w:rPr>
        <w:t xml:space="preserve">HIH 스테이지 </w:t>
      </w:r>
      <w:proofErr w:type="spellStart"/>
      <w:r w:rsidRPr="00970914">
        <w:rPr>
          <w:color w:val="000000"/>
        </w:rPr>
        <w:t>어라운드</w:t>
      </w:r>
      <w:proofErr w:type="spellEnd"/>
      <w:r w:rsidRPr="00970914">
        <w:rPr>
          <w:color w:val="000000"/>
        </w:rPr>
        <w:t xml:space="preserve"> 도쿄는 객석이 360도 회전하는 극장이라는 점을 강조, 새로운 체험을 갈망하는 소비자들에게 어필했다. 티켓 가격이 1만엔에 달하는 고가이지만, 지난 3월 개장 이래 50만명이 </w:t>
      </w:r>
      <w:r w:rsidRPr="00970914">
        <w:rPr>
          <w:rFonts w:hint="eastAsia"/>
          <w:color w:val="000000"/>
        </w:rPr>
        <w:t>몰렸다</w:t>
      </w:r>
      <w:r w:rsidRPr="00970914">
        <w:rPr>
          <w:color w:val="000000"/>
        </w:rPr>
        <w:t>. 또</w:t>
      </w:r>
      <w:r w:rsidR="007B138B" w:rsidRPr="00970914">
        <w:rPr>
          <w:rFonts w:hint="eastAsia"/>
          <w:color w:val="000000"/>
        </w:rPr>
        <w:t xml:space="preserve"> </w:t>
      </w:r>
      <w:r w:rsidRPr="00970914">
        <w:rPr>
          <w:color w:val="000000"/>
        </w:rPr>
        <w:t xml:space="preserve">오사카 </w:t>
      </w:r>
      <w:proofErr w:type="spellStart"/>
      <w:r w:rsidRPr="00970914">
        <w:rPr>
          <w:color w:val="000000"/>
        </w:rPr>
        <w:t>유니버셜스튜디오가</w:t>
      </w:r>
      <w:proofErr w:type="spellEnd"/>
      <w:r w:rsidRPr="00970914">
        <w:rPr>
          <w:color w:val="000000"/>
        </w:rPr>
        <w:t xml:space="preserve"> 새롭게 </w:t>
      </w:r>
      <w:proofErr w:type="spellStart"/>
      <w:r w:rsidRPr="00970914">
        <w:rPr>
          <w:color w:val="000000"/>
        </w:rPr>
        <w:t>오픈한</w:t>
      </w:r>
      <w:proofErr w:type="spellEnd"/>
      <w:r w:rsidRPr="00970914">
        <w:rPr>
          <w:color w:val="000000"/>
        </w:rPr>
        <w:t xml:space="preserve"> </w:t>
      </w:r>
      <w:proofErr w:type="spellStart"/>
      <w:r w:rsidRPr="00970914">
        <w:rPr>
          <w:color w:val="000000"/>
        </w:rPr>
        <w:t>미니언즈파크도</w:t>
      </w:r>
      <w:proofErr w:type="spellEnd"/>
      <w:r w:rsidRPr="00970914">
        <w:rPr>
          <w:color w:val="000000"/>
        </w:rPr>
        <w:t xml:space="preserve"> 귀여운 </w:t>
      </w:r>
      <w:proofErr w:type="spellStart"/>
      <w:r w:rsidRPr="00970914">
        <w:rPr>
          <w:color w:val="000000"/>
        </w:rPr>
        <w:t>미니언즈가</w:t>
      </w:r>
      <w:proofErr w:type="spellEnd"/>
      <w:r w:rsidRPr="00970914">
        <w:rPr>
          <w:color w:val="000000"/>
        </w:rPr>
        <w:t xml:space="preserve"> 움직이면서 </w:t>
      </w:r>
      <w:r w:rsidRPr="00970914">
        <w:rPr>
          <w:rFonts w:hint="eastAsia"/>
          <w:color w:val="000000"/>
        </w:rPr>
        <w:t>보여주는</w:t>
      </w:r>
      <w:r w:rsidRPr="00970914">
        <w:rPr>
          <w:color w:val="000000"/>
        </w:rPr>
        <w:t xml:space="preserve"> 코믹함을 체험하려는 인파가 몰렸다. ‘갖고 싶은 것’에서 ‘하고 싶은 것’</w:t>
      </w:r>
      <w:proofErr w:type="spellStart"/>
      <w:r w:rsidRPr="00970914">
        <w:rPr>
          <w:color w:val="000000"/>
        </w:rPr>
        <w:t>으로</w:t>
      </w:r>
      <w:proofErr w:type="spellEnd"/>
      <w:r w:rsidRPr="00970914">
        <w:rPr>
          <w:color w:val="000000"/>
        </w:rPr>
        <w:t xml:space="preserve"> 소비 패러다임이 빠르게 전환되고 있다</w:t>
      </w:r>
      <w:r w:rsidRPr="00970914">
        <w:rPr>
          <w:rFonts w:hint="eastAsia"/>
          <w:color w:val="000000"/>
        </w:rPr>
        <w:t>는</w:t>
      </w:r>
      <w:r w:rsidRPr="00970914">
        <w:rPr>
          <w:color w:val="000000"/>
        </w:rPr>
        <w:t xml:space="preserve"> </w:t>
      </w:r>
      <w:r w:rsidRPr="00970914">
        <w:rPr>
          <w:rFonts w:hint="eastAsia"/>
          <w:color w:val="000000"/>
        </w:rPr>
        <w:t xml:space="preserve">증거이다. </w:t>
      </w:r>
      <w:r w:rsidR="009669F4">
        <w:rPr>
          <w:rFonts w:hint="eastAsia"/>
          <w:color w:val="000000"/>
        </w:rPr>
        <w:t xml:space="preserve">이진희(2018)에 의하면 </w:t>
      </w:r>
      <w:r w:rsidRPr="00970914">
        <w:rPr>
          <w:rFonts w:hint="eastAsia"/>
          <w:color w:val="000000"/>
        </w:rPr>
        <w:t>소유에서</w:t>
      </w:r>
      <w:r w:rsidRPr="00970914">
        <w:rPr>
          <w:color w:val="000000"/>
        </w:rPr>
        <w:t xml:space="preserve"> 체험으로의 </w:t>
      </w:r>
      <w:proofErr w:type="spellStart"/>
      <w:r w:rsidRPr="00970914">
        <w:rPr>
          <w:color w:val="000000"/>
        </w:rPr>
        <w:t>소비트렌드</w:t>
      </w:r>
      <w:proofErr w:type="spellEnd"/>
      <w:r w:rsidRPr="00970914">
        <w:rPr>
          <w:color w:val="000000"/>
        </w:rPr>
        <w:t xml:space="preserve"> 변화는 오프라인 매장에도 영향을 끼치고 있다. 일본 최대의 유통 기업 이온은 쇼핑몰 ‘</w:t>
      </w:r>
      <w:proofErr w:type="spellStart"/>
      <w:r w:rsidRPr="00970914">
        <w:rPr>
          <w:color w:val="000000"/>
        </w:rPr>
        <w:t>디</w:t>
      </w:r>
      <w:proofErr w:type="spellEnd"/>
      <w:r w:rsidRPr="00970914">
        <w:rPr>
          <w:color w:val="000000"/>
        </w:rPr>
        <w:t xml:space="preserve"> </w:t>
      </w:r>
      <w:proofErr w:type="spellStart"/>
      <w:r w:rsidRPr="00970914">
        <w:rPr>
          <w:color w:val="000000"/>
        </w:rPr>
        <w:t>아울렛</w:t>
      </w:r>
      <w:proofErr w:type="spellEnd"/>
      <w:r w:rsidRPr="00970914">
        <w:rPr>
          <w:color w:val="000000"/>
        </w:rPr>
        <w:t xml:space="preserve">’을 히로시마에 </w:t>
      </w:r>
      <w:proofErr w:type="spellStart"/>
      <w:r w:rsidRPr="00970914">
        <w:rPr>
          <w:color w:val="000000"/>
        </w:rPr>
        <w:t>오픈하면서</w:t>
      </w:r>
      <w:proofErr w:type="spellEnd"/>
      <w:r w:rsidRPr="00970914">
        <w:rPr>
          <w:color w:val="000000"/>
        </w:rPr>
        <w:t xml:space="preserve">, 전체 </w:t>
      </w:r>
      <w:r w:rsidR="009669F4">
        <w:rPr>
          <w:rFonts w:hint="eastAsia"/>
          <w:color w:val="000000"/>
        </w:rPr>
        <w:t>공간</w:t>
      </w:r>
      <w:r w:rsidRPr="00970914">
        <w:rPr>
          <w:color w:val="000000"/>
        </w:rPr>
        <w:t xml:space="preserve">의 </w:t>
      </w:r>
      <w:r w:rsidR="009669F4">
        <w:rPr>
          <w:rFonts w:hint="eastAsia"/>
          <w:color w:val="000000"/>
        </w:rPr>
        <w:t xml:space="preserve">단 </w:t>
      </w:r>
      <w:r w:rsidRPr="00970914">
        <w:rPr>
          <w:color w:val="000000"/>
        </w:rPr>
        <w:t xml:space="preserve">절반만 의류 잡화 등 물건으로 채웠고, 나머지 절반은 레스토랑, 영화관, 스케이트장 등으로 채웠다. </w:t>
      </w:r>
      <w:proofErr w:type="spellStart"/>
      <w:r w:rsidRPr="00970914">
        <w:rPr>
          <w:color w:val="000000"/>
        </w:rPr>
        <w:t>니혼게이자이신문은</w:t>
      </w:r>
      <w:proofErr w:type="spellEnd"/>
      <w:r w:rsidRPr="00970914">
        <w:rPr>
          <w:color w:val="000000"/>
        </w:rPr>
        <w:t xml:space="preserve"> “이온은 이미 각 지역주민들의 체험을 중시한 일상 생활 소비 중심의 점포를 운영 중"이라며 “의류 등과 같은 </w:t>
      </w:r>
      <w:proofErr w:type="spellStart"/>
      <w:r w:rsidRPr="00970914">
        <w:rPr>
          <w:color w:val="000000"/>
        </w:rPr>
        <w:t>소유형</w:t>
      </w:r>
      <w:proofErr w:type="spellEnd"/>
      <w:r w:rsidRPr="00970914">
        <w:rPr>
          <w:color w:val="000000"/>
        </w:rPr>
        <w:t xml:space="preserve"> 소비보다 </w:t>
      </w:r>
      <w:proofErr w:type="spellStart"/>
      <w:r w:rsidRPr="00970914">
        <w:rPr>
          <w:color w:val="000000"/>
        </w:rPr>
        <w:t>체험형</w:t>
      </w:r>
      <w:proofErr w:type="spellEnd"/>
      <w:r w:rsidRPr="00970914">
        <w:rPr>
          <w:color w:val="000000"/>
        </w:rPr>
        <w:t xml:space="preserve"> 소비를 확대</w:t>
      </w:r>
      <w:r w:rsidRPr="00970914">
        <w:rPr>
          <w:rFonts w:hint="eastAsia"/>
          <w:color w:val="000000"/>
        </w:rPr>
        <w:t>시키는</w:t>
      </w:r>
      <w:r w:rsidRPr="00970914">
        <w:rPr>
          <w:color w:val="000000"/>
        </w:rPr>
        <w:t xml:space="preserve"> 방향으로 신규 수익 창출을 노릴 전망"이라고 분석했다.</w:t>
      </w:r>
      <w:r w:rsidRPr="00970914">
        <w:rPr>
          <w:rFonts w:hint="eastAsia"/>
          <w:color w:val="000000"/>
        </w:rPr>
        <w:t xml:space="preserve"> 소유보다는</w:t>
      </w:r>
      <w:r w:rsidRPr="00970914">
        <w:rPr>
          <w:color w:val="000000"/>
        </w:rPr>
        <w:t xml:space="preserve"> 공유가 각광받는 시대, </w:t>
      </w:r>
      <w:proofErr w:type="spellStart"/>
      <w:r w:rsidRPr="00970914">
        <w:rPr>
          <w:color w:val="000000"/>
        </w:rPr>
        <w:t>더이상</w:t>
      </w:r>
      <w:proofErr w:type="spellEnd"/>
      <w:r w:rsidRPr="00970914">
        <w:rPr>
          <w:color w:val="000000"/>
        </w:rPr>
        <w:t xml:space="preserve"> </w:t>
      </w:r>
      <w:proofErr w:type="spellStart"/>
      <w:r w:rsidRPr="00970914">
        <w:rPr>
          <w:color w:val="000000"/>
        </w:rPr>
        <w:t>소유형</w:t>
      </w:r>
      <w:proofErr w:type="spellEnd"/>
      <w:r w:rsidRPr="00970914">
        <w:rPr>
          <w:color w:val="000000"/>
        </w:rPr>
        <w:t xml:space="preserve"> 상품만으로는 수익 창출의 한계를 느낀 기업들의 노력까지 더해지면서 '체험'</w:t>
      </w:r>
      <w:proofErr w:type="spellStart"/>
      <w:r w:rsidRPr="00970914">
        <w:rPr>
          <w:color w:val="000000"/>
        </w:rPr>
        <w:t>으로의</w:t>
      </w:r>
      <w:proofErr w:type="spellEnd"/>
      <w:r w:rsidRPr="00970914">
        <w:rPr>
          <w:color w:val="000000"/>
        </w:rPr>
        <w:t xml:space="preserve"> </w:t>
      </w:r>
      <w:proofErr w:type="spellStart"/>
      <w:r w:rsidRPr="00970914">
        <w:rPr>
          <w:color w:val="000000"/>
        </w:rPr>
        <w:t>소비트렌드</w:t>
      </w:r>
      <w:proofErr w:type="spellEnd"/>
      <w:r w:rsidRPr="00970914">
        <w:rPr>
          <w:color w:val="000000"/>
        </w:rPr>
        <w:t xml:space="preserve"> 변화는 더 한층 빨라질 전망이다.</w:t>
      </w:r>
    </w:p>
    <w:p w:rsidR="001D69B8" w:rsidRDefault="001D69B8" w:rsidP="001D69B8">
      <w:pPr>
        <w:jc w:val="left"/>
        <w:rPr>
          <w:color w:val="000000"/>
        </w:rPr>
      </w:pPr>
    </w:p>
    <w:p w:rsidR="001D69B8" w:rsidRPr="001D69B8" w:rsidRDefault="001D69B8" w:rsidP="001D69B8">
      <w:pPr>
        <w:spacing w:line="256" w:lineRule="auto"/>
        <w:ind w:firstLineChars="100" w:firstLine="220"/>
        <w:jc w:val="left"/>
        <w:rPr>
          <w:sz w:val="22"/>
        </w:rPr>
      </w:pPr>
      <w:r>
        <w:rPr>
          <w:rFonts w:hint="eastAsia"/>
          <w:sz w:val="22"/>
        </w:rPr>
        <w:t>3. 한일 소비사회에 대한 공통점과 차이점</w:t>
      </w:r>
    </w:p>
    <w:p w:rsidR="001D69B8" w:rsidRDefault="001D69B8" w:rsidP="001D69B8">
      <w:pPr>
        <w:ind w:left="400"/>
        <w:jc w:val="left"/>
        <w:rPr>
          <w:sz w:val="22"/>
        </w:rPr>
      </w:pPr>
    </w:p>
    <w:p w:rsidR="001D69B8" w:rsidRDefault="001D69B8" w:rsidP="0082313D">
      <w:pPr>
        <w:spacing w:line="256" w:lineRule="auto"/>
        <w:jc w:val="left"/>
      </w:pPr>
      <w:r>
        <w:rPr>
          <w:rFonts w:hint="eastAsia"/>
        </w:rPr>
        <w:t>3-1 한일 소비사회의 공통점</w:t>
      </w:r>
    </w:p>
    <w:p w:rsidR="003A0D64" w:rsidRDefault="00B878C8" w:rsidP="0089623F">
      <w:pPr>
        <w:spacing w:line="256" w:lineRule="auto"/>
        <w:ind w:firstLine="204"/>
      </w:pPr>
      <w:r>
        <w:rPr>
          <w:rFonts w:hint="eastAsia"/>
        </w:rPr>
        <w:t xml:space="preserve">이제까지의 내용을 모두 종합하여 한일 소비사회의 공통점을 생각해 보았다. </w:t>
      </w:r>
      <w:r w:rsidR="003A0D64">
        <w:rPr>
          <w:rFonts w:hint="eastAsia"/>
        </w:rPr>
        <w:t>일반적으로 각국의 소비사회와 소비 스타일은 매우 비슷하고 한국은 일본의 소비행동을, 일본은 한국의 소비행동</w:t>
      </w:r>
      <w:r w:rsidR="003A0D64">
        <w:rPr>
          <w:rFonts w:hint="eastAsia"/>
        </w:rPr>
        <w:lastRenderedPageBreak/>
        <w:t xml:space="preserve">을 쫓아가려는 모습을 볼 수 있다. </w:t>
      </w:r>
      <w:r>
        <w:rPr>
          <w:rFonts w:hint="eastAsia"/>
        </w:rPr>
        <w:t xml:space="preserve">한국과 일본의 경제는 날이 갈수록 </w:t>
      </w:r>
      <w:r w:rsidR="00FE42C6">
        <w:rPr>
          <w:rFonts w:hint="eastAsia"/>
        </w:rPr>
        <w:t xml:space="preserve">성장하고 있으며, 국민소득도 늘어나고 있다. 일본 </w:t>
      </w:r>
      <w:r>
        <w:rPr>
          <w:rFonts w:hint="eastAsia"/>
        </w:rPr>
        <w:t>기업들이</w:t>
      </w:r>
      <w:r w:rsidR="00FE42C6">
        <w:rPr>
          <w:rFonts w:hint="eastAsia"/>
        </w:rPr>
        <w:t xml:space="preserve"> </w:t>
      </w:r>
      <w:r>
        <w:rPr>
          <w:rFonts w:hint="eastAsia"/>
        </w:rPr>
        <w:t>한국에</w:t>
      </w:r>
      <w:r w:rsidR="00FE42C6">
        <w:rPr>
          <w:rFonts w:hint="eastAsia"/>
        </w:rPr>
        <w:t xml:space="preserve"> </w:t>
      </w:r>
      <w:r>
        <w:rPr>
          <w:rFonts w:hint="eastAsia"/>
        </w:rPr>
        <w:t>진출하는 것과 동시에</w:t>
      </w:r>
      <w:r w:rsidR="00FE42C6">
        <w:rPr>
          <w:rFonts w:hint="eastAsia"/>
        </w:rPr>
        <w:t xml:space="preserve"> 한국에서는 일본 </w:t>
      </w:r>
      <w:r>
        <w:rPr>
          <w:rFonts w:hint="eastAsia"/>
        </w:rPr>
        <w:t>제품을</w:t>
      </w:r>
      <w:r w:rsidR="00FE42C6">
        <w:rPr>
          <w:rFonts w:hint="eastAsia"/>
        </w:rPr>
        <w:t xml:space="preserve"> 지속적으로 </w:t>
      </w:r>
      <w:r>
        <w:rPr>
          <w:rFonts w:hint="eastAsia"/>
        </w:rPr>
        <w:t>소비</w:t>
      </w:r>
      <w:r w:rsidR="00FE42C6">
        <w:rPr>
          <w:rFonts w:hint="eastAsia"/>
        </w:rPr>
        <w:t xml:space="preserve">하고 있고, 일본에서도 마찬가지로 한류 열풍이나 한국의 화장품이 인기를 끌고 </w:t>
      </w:r>
      <w:r>
        <w:rPr>
          <w:rFonts w:hint="eastAsia"/>
        </w:rPr>
        <w:t>있다. 이로써</w:t>
      </w:r>
      <w:r w:rsidR="00FE42C6">
        <w:rPr>
          <w:rFonts w:hint="eastAsia"/>
        </w:rPr>
        <w:t xml:space="preserve"> 소비에 </w:t>
      </w:r>
      <w:r>
        <w:rPr>
          <w:rFonts w:hint="eastAsia"/>
        </w:rPr>
        <w:t>있어</w:t>
      </w:r>
      <w:r w:rsidR="00FE42C6">
        <w:rPr>
          <w:rFonts w:hint="eastAsia"/>
        </w:rPr>
        <w:t xml:space="preserve"> 일본과 한국은 서로 뗄래야 뗄 수가 없는 존재가 되었다. </w:t>
      </w:r>
      <w:proofErr w:type="spellStart"/>
      <w:r w:rsidR="00BD78AE">
        <w:rPr>
          <w:rFonts w:hint="eastAsia"/>
        </w:rPr>
        <w:t>아사히</w:t>
      </w:r>
      <w:proofErr w:type="spellEnd"/>
      <w:r w:rsidR="00BD78AE">
        <w:rPr>
          <w:rFonts w:hint="eastAsia"/>
        </w:rPr>
        <w:t xml:space="preserve"> 맥주, </w:t>
      </w:r>
      <w:proofErr w:type="spellStart"/>
      <w:r w:rsidR="00BD78AE">
        <w:rPr>
          <w:rFonts w:hint="eastAsia"/>
        </w:rPr>
        <w:t>시세이도</w:t>
      </w:r>
      <w:proofErr w:type="spellEnd"/>
      <w:r w:rsidR="00BD78AE">
        <w:rPr>
          <w:rFonts w:hint="eastAsia"/>
        </w:rPr>
        <w:t xml:space="preserve">, 무지, </w:t>
      </w:r>
      <w:proofErr w:type="spellStart"/>
      <w:r w:rsidR="00BD78AE">
        <w:rPr>
          <w:rFonts w:hint="eastAsia"/>
        </w:rPr>
        <w:t>유니클로</w:t>
      </w:r>
      <w:proofErr w:type="spellEnd"/>
      <w:r w:rsidR="00BD78AE">
        <w:rPr>
          <w:rFonts w:hint="eastAsia"/>
        </w:rPr>
        <w:t xml:space="preserve"> </w:t>
      </w:r>
      <w:r>
        <w:rPr>
          <w:rFonts w:hint="eastAsia"/>
        </w:rPr>
        <w:t>등</w:t>
      </w:r>
      <w:r w:rsidR="00BD78AE">
        <w:rPr>
          <w:rFonts w:hint="eastAsia"/>
        </w:rPr>
        <w:t xml:space="preserve"> 한국의 대기업과 제휴한</w:t>
      </w:r>
      <w:r>
        <w:rPr>
          <w:rFonts w:hint="eastAsia"/>
        </w:rPr>
        <w:t xml:space="preserve"> 일본</w:t>
      </w:r>
      <w:r w:rsidR="00BD78AE">
        <w:rPr>
          <w:rFonts w:hint="eastAsia"/>
        </w:rPr>
        <w:t xml:space="preserve"> </w:t>
      </w:r>
      <w:r>
        <w:rPr>
          <w:rFonts w:hint="eastAsia"/>
        </w:rPr>
        <w:t>기업들이</w:t>
      </w:r>
      <w:r w:rsidR="00BD78AE">
        <w:rPr>
          <w:rFonts w:hint="eastAsia"/>
        </w:rPr>
        <w:t xml:space="preserve"> 늘어나면서 한국에 있어도 일본 제품을 볼 수 있는 기회가 </w:t>
      </w:r>
      <w:r>
        <w:rPr>
          <w:rFonts w:hint="eastAsia"/>
        </w:rPr>
        <w:t>계속</w:t>
      </w:r>
      <w:r w:rsidR="00BD78AE">
        <w:rPr>
          <w:rFonts w:hint="eastAsia"/>
        </w:rPr>
        <w:t xml:space="preserve"> </w:t>
      </w:r>
      <w:r>
        <w:rPr>
          <w:rFonts w:hint="eastAsia"/>
        </w:rPr>
        <w:t>증가하</w:t>
      </w:r>
      <w:r w:rsidR="00BD78AE">
        <w:rPr>
          <w:rFonts w:hint="eastAsia"/>
        </w:rPr>
        <w:t xml:space="preserve">고 있다. 특히 </w:t>
      </w:r>
      <w:r w:rsidR="00FE42C6">
        <w:rPr>
          <w:rFonts w:hint="eastAsia"/>
        </w:rPr>
        <w:t>한국과 일본</w:t>
      </w:r>
      <w:r w:rsidR="00BD78AE">
        <w:rPr>
          <w:rFonts w:hint="eastAsia"/>
        </w:rPr>
        <w:t xml:space="preserve"> 소비자들은 </w:t>
      </w:r>
      <w:r w:rsidR="00FE42C6">
        <w:rPr>
          <w:rFonts w:hint="eastAsia"/>
        </w:rPr>
        <w:t xml:space="preserve">모두 명품 브랜드에 대해 </w:t>
      </w:r>
      <w:r>
        <w:rPr>
          <w:rFonts w:hint="eastAsia"/>
        </w:rPr>
        <w:t xml:space="preserve">구입하면 </w:t>
      </w:r>
      <w:r w:rsidR="00FE42C6">
        <w:rPr>
          <w:rFonts w:hint="eastAsia"/>
        </w:rPr>
        <w:t>오래 이용할 수 있</w:t>
      </w:r>
      <w:r w:rsidR="00BD78AE">
        <w:rPr>
          <w:rFonts w:hint="eastAsia"/>
        </w:rPr>
        <w:t xml:space="preserve">다는 생각을 가지고 </w:t>
      </w:r>
      <w:r>
        <w:rPr>
          <w:rFonts w:hint="eastAsia"/>
        </w:rPr>
        <w:t>있는데 그렇기 때문에</w:t>
      </w:r>
      <w:r w:rsidR="00FE42C6">
        <w:rPr>
          <w:rFonts w:hint="eastAsia"/>
        </w:rPr>
        <w:t xml:space="preserve"> 조금 비싸도 </w:t>
      </w:r>
      <w:r w:rsidR="00BD78AE">
        <w:rPr>
          <w:rFonts w:hint="eastAsia"/>
        </w:rPr>
        <w:t xml:space="preserve">명품을 </w:t>
      </w:r>
      <w:r w:rsidR="00FE42C6">
        <w:rPr>
          <w:rFonts w:hint="eastAsia"/>
        </w:rPr>
        <w:t>구입하는 경향이 있다. 또한 한국과 일본 소비자들은 소비를 통해 자기 자신을 표현</w:t>
      </w:r>
      <w:r w:rsidR="00BD78AE">
        <w:rPr>
          <w:rFonts w:hint="eastAsia"/>
        </w:rPr>
        <w:t xml:space="preserve">하려고 한다. 일본 광고회사 </w:t>
      </w:r>
      <w:proofErr w:type="spellStart"/>
      <w:r w:rsidR="00BD78AE">
        <w:rPr>
          <w:rFonts w:hint="eastAsia"/>
        </w:rPr>
        <w:t>하쿠호도</w:t>
      </w:r>
      <w:proofErr w:type="spellEnd"/>
      <w:r w:rsidR="00BD78AE">
        <w:rPr>
          <w:rFonts w:hint="eastAsia"/>
        </w:rPr>
        <w:t>(</w:t>
      </w:r>
      <w:r w:rsidR="00BD78AE" w:rsidRPr="00BD78AE">
        <w:rPr>
          <w:rFonts w:hint="eastAsia"/>
        </w:rPr>
        <w:t>博報堂</w:t>
      </w:r>
      <w:r w:rsidR="00BD78AE">
        <w:rPr>
          <w:rFonts w:hint="eastAsia"/>
        </w:rPr>
        <w:t xml:space="preserve">)가 발표했던 소비동향조사에서 소비자들은 </w:t>
      </w:r>
      <w:r w:rsidR="00BD78AE">
        <w:t>“</w:t>
      </w:r>
      <w:r w:rsidR="00BD78AE">
        <w:rPr>
          <w:rFonts w:hint="eastAsia"/>
        </w:rPr>
        <w:t>새로운 자기</w:t>
      </w:r>
      <w:r w:rsidR="00BD78AE">
        <w:t>”</w:t>
      </w:r>
      <w:r w:rsidR="00BD78AE">
        <w:rPr>
          <w:rFonts w:hint="eastAsia"/>
        </w:rPr>
        <w:t xml:space="preserve"> 의 가능성을 실현하고 싶어하는 경향이 있다고 분석했는데, 이를 실현하기 위해 고급 물건이 인기를 끌고 있다고 밝혔다. 한국 소비자들도 과시 소비와 상징 소비를 통해 다른 사람에게 자신의 개성을 표현하고자 한다는 점에서 공통점으로 볼 수 있다. 최근 한국과 일본의 소비 형태를 살펴보면 여가가 생기면 해외 여행을 하거나, 비용이 많이 들어가도 여가를 즐겁게 보내려고 하는 사람들이 점점 늘어나고 있다는 것도 알 수 있다. </w:t>
      </w:r>
      <w:r>
        <w:rPr>
          <w:rFonts w:hint="eastAsia"/>
        </w:rPr>
        <w:t>현재는 코로나로 인해 여가 생활을 즐기기 어려운 상황이 되었지만 코로나 이전 상황까지만 해도 한국과 일본의 소비자들은 해외 여행뿐 아니라 국내 여행에도 많은 소비를 하곤 했다.</w:t>
      </w:r>
    </w:p>
    <w:p w:rsidR="006B4DDB" w:rsidRDefault="006B4DDB" w:rsidP="0089623F">
      <w:pPr>
        <w:spacing w:line="256" w:lineRule="auto"/>
        <w:ind w:firstLine="204"/>
      </w:pPr>
      <w:r w:rsidRPr="006B4DDB">
        <w:t xml:space="preserve">한국과 일본 소비사회에는 </w:t>
      </w:r>
      <w:r>
        <w:rPr>
          <w:rFonts w:hint="eastAsia"/>
        </w:rPr>
        <w:t xml:space="preserve">이외에도 </w:t>
      </w:r>
      <w:r w:rsidRPr="006B4DDB">
        <w:t xml:space="preserve">많은 공통점들이 존재한다. </w:t>
      </w:r>
      <w:proofErr w:type="spellStart"/>
      <w:r w:rsidR="00B878C8" w:rsidRPr="003D75D4">
        <w:rPr>
          <w:rFonts w:asciiTheme="majorHAnsi" w:eastAsiaTheme="majorHAnsi" w:hAnsiTheme="majorHAnsi" w:cs="Arial"/>
          <w:color w:val="000000" w:themeColor="text1"/>
          <w:szCs w:val="20"/>
        </w:rPr>
        <w:t>Rie</w:t>
      </w:r>
      <w:proofErr w:type="spellEnd"/>
      <w:r w:rsidR="00B878C8" w:rsidRPr="003D75D4">
        <w:rPr>
          <w:rFonts w:asciiTheme="majorHAnsi" w:eastAsiaTheme="majorHAnsi" w:hAnsiTheme="majorHAnsi" w:cs="Arial"/>
          <w:color w:val="000000" w:themeColor="text1"/>
          <w:szCs w:val="20"/>
        </w:rPr>
        <w:t xml:space="preserve">, </w:t>
      </w:r>
      <w:proofErr w:type="spellStart"/>
      <w:r w:rsidR="00B878C8" w:rsidRPr="003D75D4">
        <w:rPr>
          <w:rFonts w:asciiTheme="majorHAnsi" w:eastAsiaTheme="majorHAnsi" w:hAnsiTheme="majorHAnsi" w:cs="Arial"/>
          <w:color w:val="000000" w:themeColor="text1"/>
          <w:szCs w:val="20"/>
        </w:rPr>
        <w:t>Shimomichi</w:t>
      </w:r>
      <w:proofErr w:type="spellEnd"/>
      <w:r w:rsidR="00B878C8" w:rsidRPr="003D75D4">
        <w:rPr>
          <w:rFonts w:asciiTheme="majorHAnsi" w:eastAsiaTheme="majorHAnsi" w:hAnsiTheme="majorHAnsi" w:cs="Arial"/>
          <w:color w:val="000000" w:themeColor="text1"/>
          <w:szCs w:val="20"/>
        </w:rPr>
        <w:t>.</w:t>
      </w:r>
      <w:r w:rsidR="00B878C8" w:rsidRPr="003D75D4">
        <w:rPr>
          <w:rFonts w:asciiTheme="majorHAnsi" w:eastAsiaTheme="majorHAnsi" w:hAnsiTheme="majorHAnsi" w:cs="Arial" w:hint="eastAsia"/>
          <w:color w:val="000000" w:themeColor="text1"/>
          <w:szCs w:val="20"/>
        </w:rPr>
        <w:t xml:space="preserve"> (2008)</w:t>
      </w:r>
      <w:r w:rsidR="00B878C8">
        <w:rPr>
          <w:rFonts w:asciiTheme="majorHAnsi" w:eastAsiaTheme="majorHAnsi" w:hAnsiTheme="majorHAnsi" w:cs="Arial" w:hint="eastAsia"/>
          <w:color w:val="000000" w:themeColor="text1"/>
          <w:szCs w:val="20"/>
        </w:rPr>
        <w:t xml:space="preserve">에 의하면 </w:t>
      </w:r>
      <w:r w:rsidRPr="006B4DDB">
        <w:t xml:space="preserve">그 중 첫 </w:t>
      </w:r>
      <w:r w:rsidR="00AF2E50">
        <w:t>번째</w:t>
      </w:r>
      <w:r w:rsidRPr="006B4DDB">
        <w:t xml:space="preserve">는 경제적인 측면이다. 이 측면에 포함된 가치는 효과적인, 편리한, 시간 절약, 경제성, 품질 5가지 항목이다. 다시 말해 한국 소비자들과 일본 소비자들은 효과적으로 편리하게 시간을 절약하면서 경제적이고 품질이 좋은 요소를 고려하여 소비행동을 이어 나간다. 두 번째로는 가족적인 측면이다. 이 측면에 포함된 가치는 부모 공경, 가족, 자식 사랑 등이며 한국인과 일본인은 가족을 중요시하며 부모 공경과 자식 사랑이 높게 나타나는 편이기 때문에 가족을 고려하는 소비 행동을 많이 하곤 한다. 다만 요즘에는 1인 가구가 늘어나면서 1인 이코노미, 개인주의적 가치에 중심을 둔 소비인 </w:t>
      </w:r>
      <w:proofErr w:type="spellStart"/>
      <w:r w:rsidRPr="006B4DDB">
        <w:t>미니멀</w:t>
      </w:r>
      <w:proofErr w:type="spellEnd"/>
      <w:r>
        <w:rPr>
          <w:rFonts w:hint="eastAsia"/>
        </w:rPr>
        <w:t xml:space="preserve"> </w:t>
      </w:r>
      <w:r w:rsidRPr="006B4DDB">
        <w:t xml:space="preserve">라이프도 늘어나고 있는 추세이다. </w:t>
      </w:r>
      <w:proofErr w:type="spellStart"/>
      <w:r w:rsidR="00AF2E50">
        <w:rPr>
          <w:rFonts w:hint="eastAsia"/>
        </w:rPr>
        <w:t>대형마트</w:t>
      </w:r>
      <w:proofErr w:type="spellEnd"/>
      <w:r w:rsidR="00AF2E50">
        <w:rPr>
          <w:rFonts w:hint="eastAsia"/>
        </w:rPr>
        <w:t xml:space="preserve"> 보다는 두 나라 모두 편의점이 인기를 끌고 있다는 것이 그 예이다. </w:t>
      </w:r>
      <w:proofErr w:type="spellStart"/>
      <w:r w:rsidR="00AF2E50">
        <w:rPr>
          <w:rFonts w:hint="eastAsia"/>
        </w:rPr>
        <w:t>대형마트</w:t>
      </w:r>
      <w:proofErr w:type="spellEnd"/>
      <w:r w:rsidR="00AF2E50">
        <w:rPr>
          <w:rFonts w:hint="eastAsia"/>
        </w:rPr>
        <w:t xml:space="preserve"> 같은 경우 대량의 물건을 구매할 때 많은 장점이 있지만, 1인 가구의 같은 경우, 소량으로도 쉽게 구매할 수 있는 편의점을 자주 이용하게 된다. </w:t>
      </w:r>
      <w:r w:rsidRPr="006B4DDB">
        <w:t xml:space="preserve">세 번째로는 즐거움이다. 즐거움에 포함된 가치는 친한 친구, 행복, 즐거움, 여가 등이 있다. 즉, 한국인과 일본인은 친한 친구와 잘 어울리며 여가를 즐기는 즐거움을 중시하여 소비 행동을 한다. 네 번째로는 자극성이다. 자극, </w:t>
      </w:r>
      <w:r w:rsidRPr="006B4DDB">
        <w:rPr>
          <w:rFonts w:hint="eastAsia"/>
        </w:rPr>
        <w:t>독특성이</w:t>
      </w:r>
      <w:r w:rsidRPr="006B4DDB">
        <w:t xml:space="preserve"> 가치로 포함되어 있다. </w:t>
      </w:r>
      <w:r w:rsidR="00AF2E50">
        <w:rPr>
          <w:rFonts w:hint="eastAsia"/>
        </w:rPr>
        <w:t xml:space="preserve">광고에서도 자극이 있거나 독특하다고 생각하는 부분이 있으면 두 나라의 소비자들 마음을 얻을 수 있다. </w:t>
      </w:r>
      <w:r w:rsidRPr="006B4DDB">
        <w:t>다섯 번째로는 자연성 요인이다. 자연과 인간과의 조화, 환경 보호가 가치에 속해있다.</w:t>
      </w:r>
      <w:r>
        <w:rPr>
          <w:rFonts w:hint="eastAsia"/>
        </w:rPr>
        <w:t xml:space="preserve"> 한국인과 일본인은</w:t>
      </w:r>
      <w:r w:rsidR="00AF2E50">
        <w:rPr>
          <w:rFonts w:hint="eastAsia"/>
        </w:rPr>
        <w:t xml:space="preserve"> 자원이 유한하다는 사실을 인지하여</w:t>
      </w:r>
      <w:r>
        <w:rPr>
          <w:rFonts w:hint="eastAsia"/>
        </w:rPr>
        <w:t xml:space="preserve"> 자연과 인간과의 조화를 중시하기 때문에 환경 보호 또한 고려하며 소비 행동을 하려고 한다. 여섯 번째로는 </w:t>
      </w:r>
      <w:proofErr w:type="spellStart"/>
      <w:r>
        <w:rPr>
          <w:rFonts w:hint="eastAsia"/>
        </w:rPr>
        <w:t>타인성</w:t>
      </w:r>
      <w:proofErr w:type="spellEnd"/>
      <w:r>
        <w:rPr>
          <w:rFonts w:hint="eastAsia"/>
        </w:rPr>
        <w:t xml:space="preserve"> 요인이다. 이 요인에는 타인과의 단결, 타인과의 가치가 포함되어 있다. 일곱 번째로는 사회성 요인이다. 사회성 지위, 명예가 포함되어 있다. </w:t>
      </w:r>
      <w:r w:rsidR="00AF2E50">
        <w:rPr>
          <w:rFonts w:hint="eastAsia"/>
        </w:rPr>
        <w:t xml:space="preserve">앞에서도 계속 언급했듯이 명품을 소비하는 현상이 그 예이다. </w:t>
      </w:r>
      <w:r>
        <w:rPr>
          <w:rFonts w:hint="eastAsia"/>
        </w:rPr>
        <w:t xml:space="preserve">여덟 번째로는 개인적인 측면이다. 개인의 독립성이나 개성 또한 지키면서 소비를 한다. </w:t>
      </w:r>
      <w:r w:rsidR="00AF2E50">
        <w:rPr>
          <w:rFonts w:hint="eastAsia"/>
        </w:rPr>
        <w:t>소비를 통해 자기 자신만의 개성을 남</w:t>
      </w:r>
      <w:r w:rsidR="00AF2E50">
        <w:rPr>
          <w:rFonts w:hint="eastAsia"/>
        </w:rPr>
        <w:lastRenderedPageBreak/>
        <w:t>에게 보여주려 한다.</w:t>
      </w:r>
    </w:p>
    <w:p w:rsidR="006B4DDB" w:rsidRDefault="006B4DDB" w:rsidP="0089623F">
      <w:pPr>
        <w:spacing w:line="256" w:lineRule="auto"/>
        <w:ind w:firstLine="204"/>
      </w:pPr>
      <w:r>
        <w:rPr>
          <w:rFonts w:hint="eastAsia"/>
        </w:rPr>
        <w:t xml:space="preserve">소비 행동에 영향을 미치는 한국과 일본의 공통적인 소비가치도 존재한다. 먼저 한국과 </w:t>
      </w:r>
      <w:r w:rsidR="00AF2E50">
        <w:rPr>
          <w:rFonts w:hint="eastAsia"/>
        </w:rPr>
        <w:t>일본의</w:t>
      </w:r>
      <w:r>
        <w:rPr>
          <w:rFonts w:hint="eastAsia"/>
        </w:rPr>
        <w:t xml:space="preserve"> 소비자들은 체면이 있는 브랜드의 옷을 구입하거나 유명한 브랜드, 상표, 고가 브랜드를 구입할 때 우월감을 느낀다. 이를 보아 한국 소비자들과 일본 소비자들이 자신의 체면을 중요시하여 가격이 비싸면 질도 좋을 것이라는 합리화와 함께 자기만족을 한다는 사실을 알 수 있다. 즉, 명품을 구매할 때 비슷한 소비 양상을 보인다. 또한 두 나라의 소비자들은 광고를 보고 구매결정을 많이 하기 때문에 소비를 할 때 광고의 영향을 많이 받는다. 가격에 대해서도 민감한 반응을 보이며 그렇기 때문에 많은 가게들이 할인을 하는 모습을 쉽게 볼 수 있다. </w:t>
      </w:r>
      <w:r w:rsidR="00AF2E50">
        <w:rPr>
          <w:rFonts w:hint="eastAsia"/>
        </w:rPr>
        <w:t xml:space="preserve">두 나라 소비자들 모두 타임세일에 민감하다. </w:t>
      </w:r>
      <w:r>
        <w:rPr>
          <w:rFonts w:hint="eastAsia"/>
        </w:rPr>
        <w:t xml:space="preserve">가격에 대해 민감하지만 명품을 구매할 때는 돈을 아끼지 않으며, 명품=비싼 것이라고 생각하기 때문에 명품을 구입할 때만큼은 가격에 대해 </w:t>
      </w:r>
      <w:r w:rsidR="00AF2E50">
        <w:rPr>
          <w:rFonts w:hint="eastAsia"/>
        </w:rPr>
        <w:t>예민하게 생각하지</w:t>
      </w:r>
      <w:r>
        <w:rPr>
          <w:rFonts w:hint="eastAsia"/>
        </w:rPr>
        <w:t xml:space="preserve"> 않는다. 한국과 일본 대학생들 중에서도 명품을 가지고 있는 사람들을 쉽게 찾아볼 수 있으며, 스트레스를 많이 받는 현대 사회에서 명품 구매를 통한 우월감으로 스트레스를 해소하려는 경향도 있다. 광고에서의 자극이나 독특함은 두 나라의 소비자들에게 큰 영향을 준다. 이렇듯 한국과 일본은 문화적으로도 매우 유사한 모습을 보이고 있기 때문에 소비가치나 소비행동에 있어서도 아주 높은 유사성을 보이고 있다.  </w:t>
      </w:r>
    </w:p>
    <w:p w:rsidR="00AF2E50" w:rsidRPr="006B4DDB" w:rsidRDefault="00AF2E50" w:rsidP="006B4DDB">
      <w:pPr>
        <w:spacing w:line="256" w:lineRule="auto"/>
        <w:ind w:firstLine="204"/>
        <w:jc w:val="left"/>
      </w:pPr>
    </w:p>
    <w:p w:rsidR="003A0D64" w:rsidRDefault="003A0D64" w:rsidP="0082313D">
      <w:pPr>
        <w:spacing w:line="256" w:lineRule="auto"/>
        <w:jc w:val="left"/>
      </w:pPr>
      <w:r>
        <w:rPr>
          <w:rFonts w:hint="eastAsia"/>
        </w:rPr>
        <w:t xml:space="preserve">3-2 한일 소비사회의 차이점 </w:t>
      </w:r>
    </w:p>
    <w:p w:rsidR="006B4DDB" w:rsidRDefault="003A0D64" w:rsidP="0089623F">
      <w:pPr>
        <w:spacing w:line="256" w:lineRule="auto"/>
        <w:ind w:firstLine="204"/>
      </w:pPr>
      <w:bookmarkStart w:id="0" w:name="_GoBack"/>
      <w:r>
        <w:rPr>
          <w:rFonts w:hint="eastAsia"/>
        </w:rPr>
        <w:t xml:space="preserve">한일 소비사회가 매우 비슷한 양상을 보이고는 있지만, 약간의 차이점은 존재한다. </w:t>
      </w:r>
      <w:r w:rsidR="00AF2E50">
        <w:rPr>
          <w:rFonts w:hint="eastAsia"/>
        </w:rPr>
        <w:t xml:space="preserve">논문을 쓰면서 </w:t>
      </w:r>
      <w:r w:rsidR="00AF2E50">
        <w:t>‘</w:t>
      </w:r>
      <w:proofErr w:type="spellStart"/>
      <w:r w:rsidR="00AF2E50">
        <w:rPr>
          <w:rFonts w:hint="eastAsia"/>
        </w:rPr>
        <w:t>오타쿠</w:t>
      </w:r>
      <w:proofErr w:type="spellEnd"/>
      <w:r w:rsidR="00AF2E50">
        <w:rPr>
          <w:rFonts w:hint="eastAsia"/>
        </w:rPr>
        <w:t>(</w:t>
      </w:r>
      <w:r w:rsidR="00AF2E50" w:rsidRPr="003342FA">
        <w:rPr>
          <w:rFonts w:hint="eastAsia"/>
        </w:rPr>
        <w:t>オタク</w:t>
      </w:r>
      <w:r w:rsidR="00AF2E50">
        <w:rPr>
          <w:rFonts w:hint="eastAsia"/>
        </w:rPr>
        <w:t>)</w:t>
      </w:r>
      <w:r w:rsidR="00AF2E50">
        <w:t>’</w:t>
      </w:r>
      <w:r w:rsidR="00AF2E50">
        <w:rPr>
          <w:rFonts w:hint="eastAsia"/>
        </w:rPr>
        <w:t xml:space="preserve">라는 단어에 관심을 갖게 되었는데, 이 단어의 의미 속에서도 두 나라의 차이점을 생각해 볼 수 있었다. </w:t>
      </w:r>
      <w:r w:rsidR="003342FA">
        <w:rPr>
          <w:rFonts w:hint="eastAsia"/>
        </w:rPr>
        <w:t xml:space="preserve">일본에서는 </w:t>
      </w:r>
      <w:r w:rsidR="003342FA">
        <w:t>‘</w:t>
      </w:r>
      <w:proofErr w:type="spellStart"/>
      <w:r w:rsidR="003342FA">
        <w:rPr>
          <w:rFonts w:hint="eastAsia"/>
        </w:rPr>
        <w:t>오타쿠</w:t>
      </w:r>
      <w:proofErr w:type="spellEnd"/>
      <w:r w:rsidR="003342FA">
        <w:rPr>
          <w:rFonts w:hint="eastAsia"/>
        </w:rPr>
        <w:t>(</w:t>
      </w:r>
      <w:r w:rsidR="003342FA" w:rsidRPr="003342FA">
        <w:rPr>
          <w:rFonts w:hint="eastAsia"/>
        </w:rPr>
        <w:t>オタク</w:t>
      </w:r>
      <w:r w:rsidR="003342FA">
        <w:rPr>
          <w:rFonts w:hint="eastAsia"/>
        </w:rPr>
        <w:t>) 문화</w:t>
      </w:r>
      <w:r w:rsidR="003342FA">
        <w:t>’</w:t>
      </w:r>
      <w:r w:rsidR="003342FA">
        <w:rPr>
          <w:rFonts w:hint="eastAsia"/>
        </w:rPr>
        <w:t xml:space="preserve"> 가 있다. </w:t>
      </w:r>
      <w:proofErr w:type="spellStart"/>
      <w:r w:rsidR="003342FA">
        <w:rPr>
          <w:rFonts w:hint="eastAsia"/>
        </w:rPr>
        <w:t>오타쿠란</w:t>
      </w:r>
      <w:proofErr w:type="spellEnd"/>
      <w:r w:rsidR="003342FA">
        <w:rPr>
          <w:rFonts w:hint="eastAsia"/>
        </w:rPr>
        <w:t xml:space="preserve"> 20대 이상의 사람들이 애니메이션, 만화, 게임, 연예인 등을 애호하는 사람을 의미한다. </w:t>
      </w:r>
      <w:r w:rsidR="003342FA" w:rsidRPr="003342FA">
        <w:rPr>
          <w:rFonts w:hint="eastAsia"/>
        </w:rPr>
        <w:t>초기에는</w:t>
      </w:r>
      <w:r w:rsidR="003342FA" w:rsidRPr="003342FA">
        <w:t xml:space="preserve"> ‘애니메이션, SF영화 등 특정 취미·사물에는 깊은 관심을 가지고 있으나, 다른 분야의 지식이 부족하고 사교성이 결여된 인물’이라는 부정적 뜻으로 쓰였다. </w:t>
      </w:r>
      <w:r w:rsidR="00AF2E50">
        <w:rPr>
          <w:rFonts w:hint="eastAsia"/>
        </w:rPr>
        <w:t>하지만</w:t>
      </w:r>
      <w:r w:rsidR="003342FA" w:rsidRPr="003342FA">
        <w:t xml:space="preserve"> 1990년대 이후부터 점차 의미가 확대되어, ‘특정 취미에 강한 사람’, 단순 팬, 마니아 수준을 넘어선 ‘특정 분야의 전문가’라는 긍정적 의미를 </w:t>
      </w:r>
      <w:r w:rsidR="00AF2E50">
        <w:rPr>
          <w:rFonts w:hint="eastAsia"/>
        </w:rPr>
        <w:t>포괄하게</w:t>
      </w:r>
      <w:r w:rsidR="003342FA" w:rsidRPr="003342FA">
        <w:t xml:space="preserve"> 되었다. </w:t>
      </w:r>
      <w:proofErr w:type="spellStart"/>
      <w:r w:rsidR="003342FA">
        <w:rPr>
          <w:rFonts w:hint="eastAsia"/>
        </w:rPr>
        <w:t>오타쿠들은</w:t>
      </w:r>
      <w:proofErr w:type="spellEnd"/>
      <w:r w:rsidR="003342FA">
        <w:rPr>
          <w:rFonts w:hint="eastAsia"/>
        </w:rPr>
        <w:t xml:space="preserve"> 자기가 관심을 가지고 있는 분야에 대해서는 아낌없이 돈을 쓰지만, 관심이 없는 분야에 대해서는 돈을 쓰지 않는다. </w:t>
      </w:r>
      <w:r w:rsidR="003342FA" w:rsidRPr="003342FA">
        <w:t xml:space="preserve">한국에도 </w:t>
      </w:r>
      <w:proofErr w:type="spellStart"/>
      <w:r w:rsidR="003342FA" w:rsidRPr="003342FA">
        <w:t>오타쿠라는</w:t>
      </w:r>
      <w:proofErr w:type="spellEnd"/>
      <w:r w:rsidR="003342FA" w:rsidRPr="003342FA">
        <w:t xml:space="preserve"> 말이 들어와 ‘</w:t>
      </w:r>
      <w:proofErr w:type="spellStart"/>
      <w:r w:rsidR="003342FA" w:rsidRPr="003342FA">
        <w:t>오덕후</w:t>
      </w:r>
      <w:proofErr w:type="spellEnd"/>
      <w:r w:rsidR="003342FA" w:rsidRPr="003342FA">
        <w:t>’, 줄여서 ‘</w:t>
      </w:r>
      <w:proofErr w:type="spellStart"/>
      <w:r w:rsidR="003342FA" w:rsidRPr="003342FA">
        <w:t>덕후</w:t>
      </w:r>
      <w:proofErr w:type="spellEnd"/>
      <w:r w:rsidR="003342FA" w:rsidRPr="003342FA">
        <w:t>’</w:t>
      </w:r>
      <w:proofErr w:type="spellStart"/>
      <w:r w:rsidR="003342FA" w:rsidRPr="003342FA">
        <w:t>로</w:t>
      </w:r>
      <w:proofErr w:type="spellEnd"/>
      <w:r w:rsidR="003342FA" w:rsidRPr="003342FA">
        <w:t xml:space="preserve"> </w:t>
      </w:r>
      <w:r w:rsidR="003342FA">
        <w:t>변형</w:t>
      </w:r>
      <w:r w:rsidR="003342FA">
        <w:rPr>
          <w:rFonts w:hint="eastAsia"/>
        </w:rPr>
        <w:t>되어</w:t>
      </w:r>
      <w:r w:rsidR="003342FA" w:rsidRPr="003342FA">
        <w:t xml:space="preserve"> 쓰이고 </w:t>
      </w:r>
      <w:r w:rsidR="003342FA">
        <w:t>있</w:t>
      </w:r>
      <w:r w:rsidR="003342FA">
        <w:rPr>
          <w:rFonts w:hint="eastAsia"/>
        </w:rPr>
        <w:t xml:space="preserve">는 </w:t>
      </w:r>
      <w:r w:rsidR="00AF2E50">
        <w:rPr>
          <w:rFonts w:hint="eastAsia"/>
        </w:rPr>
        <w:t xml:space="preserve">중이다. 그러나 </w:t>
      </w:r>
      <w:r w:rsidR="003342FA">
        <w:rPr>
          <w:rFonts w:hint="eastAsia"/>
        </w:rPr>
        <w:t xml:space="preserve">한국인들은 무언가의 </w:t>
      </w:r>
      <w:proofErr w:type="spellStart"/>
      <w:r w:rsidR="003342FA">
        <w:rPr>
          <w:rFonts w:hint="eastAsia"/>
        </w:rPr>
        <w:t>덕후라고</w:t>
      </w:r>
      <w:proofErr w:type="spellEnd"/>
      <w:r w:rsidR="003342FA">
        <w:rPr>
          <w:rFonts w:hint="eastAsia"/>
        </w:rPr>
        <w:t xml:space="preserve"> 해서 자신이 관심 있는 분야에만 돈을 쓰지는 않는다. 관심 없는 분야라고 해도 필요하다고 생각하면 여러 분야에서 골고루 소비를 한다. </w:t>
      </w:r>
      <w:r w:rsidR="00F43105">
        <w:rPr>
          <w:rFonts w:hint="eastAsia"/>
        </w:rPr>
        <w:t xml:space="preserve">또한 한국에서 사용되는 </w:t>
      </w:r>
      <w:r w:rsidR="003043D9">
        <w:t>‘</w:t>
      </w:r>
      <w:proofErr w:type="spellStart"/>
      <w:r w:rsidR="003043D9">
        <w:rPr>
          <w:rFonts w:hint="eastAsia"/>
        </w:rPr>
        <w:t>덕후</w:t>
      </w:r>
      <w:proofErr w:type="spellEnd"/>
      <w:r w:rsidR="003043D9">
        <w:t>’</w:t>
      </w:r>
      <w:r w:rsidR="003043D9">
        <w:rPr>
          <w:rFonts w:hint="eastAsia"/>
        </w:rPr>
        <w:t xml:space="preserve">라는 단어는 브랜드 </w:t>
      </w:r>
      <w:proofErr w:type="spellStart"/>
      <w:r w:rsidR="003043D9">
        <w:rPr>
          <w:rFonts w:hint="eastAsia"/>
        </w:rPr>
        <w:t>덕후와</w:t>
      </w:r>
      <w:proofErr w:type="spellEnd"/>
      <w:r w:rsidR="003043D9">
        <w:rPr>
          <w:rFonts w:hint="eastAsia"/>
        </w:rPr>
        <w:t xml:space="preserve"> 관련된 의미로 많이 사용된다. </w:t>
      </w:r>
      <w:r w:rsidR="00FE42C6">
        <w:t>‘</w:t>
      </w:r>
      <w:r w:rsidR="00FE42C6">
        <w:rPr>
          <w:rFonts w:hint="eastAsia"/>
        </w:rPr>
        <w:t xml:space="preserve">나이키 </w:t>
      </w:r>
      <w:proofErr w:type="spellStart"/>
      <w:r w:rsidR="00FE42C6">
        <w:rPr>
          <w:rFonts w:hint="eastAsia"/>
        </w:rPr>
        <w:t>덕후</w:t>
      </w:r>
      <w:proofErr w:type="spellEnd"/>
      <w:r w:rsidR="00FE42C6">
        <w:t>’</w:t>
      </w:r>
      <w:r w:rsidR="00FE42C6">
        <w:rPr>
          <w:rFonts w:hint="eastAsia"/>
        </w:rPr>
        <w:t xml:space="preserve">, </w:t>
      </w:r>
      <w:r w:rsidR="00FE42C6">
        <w:t>‘</w:t>
      </w:r>
      <w:proofErr w:type="spellStart"/>
      <w:r w:rsidR="00FE42C6">
        <w:rPr>
          <w:rFonts w:hint="eastAsia"/>
        </w:rPr>
        <w:t>아디다스</w:t>
      </w:r>
      <w:proofErr w:type="spellEnd"/>
      <w:r w:rsidR="00FE42C6">
        <w:rPr>
          <w:rFonts w:hint="eastAsia"/>
        </w:rPr>
        <w:t xml:space="preserve"> </w:t>
      </w:r>
      <w:proofErr w:type="spellStart"/>
      <w:r w:rsidR="00FE42C6">
        <w:rPr>
          <w:rFonts w:hint="eastAsia"/>
        </w:rPr>
        <w:t>덕후</w:t>
      </w:r>
      <w:proofErr w:type="spellEnd"/>
      <w:r w:rsidR="00FE42C6">
        <w:t>’</w:t>
      </w:r>
      <w:r w:rsidR="00FE42C6">
        <w:rPr>
          <w:rFonts w:hint="eastAsia"/>
        </w:rPr>
        <w:t xml:space="preserve"> 등 자신이 좋아하는 브랜드를 중심으로 소비한다는 의미로 </w:t>
      </w:r>
      <w:r w:rsidR="00FE42C6">
        <w:t>‘</w:t>
      </w:r>
      <w:proofErr w:type="spellStart"/>
      <w:r w:rsidR="00FE42C6">
        <w:rPr>
          <w:rFonts w:hint="eastAsia"/>
        </w:rPr>
        <w:t>덕후</w:t>
      </w:r>
      <w:proofErr w:type="spellEnd"/>
      <w:r w:rsidR="00FE42C6">
        <w:t>’</w:t>
      </w:r>
      <w:r w:rsidR="00FE42C6">
        <w:rPr>
          <w:rFonts w:hint="eastAsia"/>
        </w:rPr>
        <w:t xml:space="preserve"> 라는 단어를 사용하곤 한다</w:t>
      </w:r>
      <w:r w:rsidR="006B4DDB">
        <w:rPr>
          <w:rFonts w:hint="eastAsia"/>
        </w:rPr>
        <w:t>.</w:t>
      </w:r>
      <w:r w:rsidR="002467CD">
        <w:rPr>
          <w:rFonts w:hint="eastAsia"/>
        </w:rPr>
        <w:t xml:space="preserve"> </w:t>
      </w:r>
    </w:p>
    <w:p w:rsidR="0082313D" w:rsidRDefault="006B4DDB" w:rsidP="0089623F">
      <w:pPr>
        <w:spacing w:line="256" w:lineRule="auto"/>
        <w:ind w:firstLine="204"/>
      </w:pPr>
      <w:r>
        <w:rPr>
          <w:rFonts w:hint="eastAsia"/>
        </w:rPr>
        <w:t>한국과 일본은 소비 시장에서의 대금 지불 방법에도 차이가 있다. 일본</w:t>
      </w:r>
      <w:r w:rsidR="00480CB4">
        <w:rPr>
          <w:rFonts w:hint="eastAsia"/>
        </w:rPr>
        <w:t xml:space="preserve"> 소비자들</w:t>
      </w:r>
      <w:r>
        <w:rPr>
          <w:rFonts w:hint="eastAsia"/>
        </w:rPr>
        <w:t>은 소비를 할 때 주로 현금을 이용하곤 한다</w:t>
      </w:r>
      <w:r w:rsidR="00480CB4">
        <w:rPr>
          <w:rFonts w:hint="eastAsia"/>
        </w:rPr>
        <w:t xml:space="preserve">. 거의 대부분의 가게들이 현금을 받고 있다. 그러나 한국 소비자들은 소비를 할 때 카드를 많이 이용한다. </w:t>
      </w:r>
      <w:r w:rsidR="0064588A">
        <w:rPr>
          <w:rFonts w:hint="eastAsia"/>
        </w:rPr>
        <w:t xml:space="preserve">심지어 요즘에는 지갑 없이 </w:t>
      </w:r>
      <w:proofErr w:type="spellStart"/>
      <w:r w:rsidR="0064588A">
        <w:rPr>
          <w:rFonts w:hint="eastAsia"/>
        </w:rPr>
        <w:t>스마트폰만</w:t>
      </w:r>
      <w:proofErr w:type="spellEnd"/>
      <w:r w:rsidR="0064588A">
        <w:rPr>
          <w:rFonts w:hint="eastAsia"/>
        </w:rPr>
        <w:t xml:space="preserve"> 들고 다녀도 삼성페이 등과 같은 </w:t>
      </w:r>
      <w:proofErr w:type="spellStart"/>
      <w:r w:rsidR="0064588A">
        <w:rPr>
          <w:rFonts w:hint="eastAsia"/>
        </w:rPr>
        <w:t>앱을</w:t>
      </w:r>
      <w:proofErr w:type="spellEnd"/>
      <w:r w:rsidR="0064588A">
        <w:rPr>
          <w:rFonts w:hint="eastAsia"/>
        </w:rPr>
        <w:t xml:space="preserve"> 통해 결제를 할 수 있다. 한국 소비자들은 </w:t>
      </w:r>
      <w:r w:rsidR="00480CB4">
        <w:rPr>
          <w:rFonts w:hint="eastAsia"/>
        </w:rPr>
        <w:t xml:space="preserve">신용카드나 체크카드를 주로 </w:t>
      </w:r>
      <w:r w:rsidR="00480CB4">
        <w:rPr>
          <w:rFonts w:hint="eastAsia"/>
        </w:rPr>
        <w:lastRenderedPageBreak/>
        <w:t xml:space="preserve">이용하곤 하는데, 신용카드는 </w:t>
      </w:r>
      <w:r w:rsidR="00480CB4" w:rsidRPr="00480CB4">
        <w:rPr>
          <w:rFonts w:hint="eastAsia"/>
        </w:rPr>
        <w:t>현금</w:t>
      </w:r>
      <w:r w:rsidR="00480CB4" w:rsidRPr="00480CB4">
        <w:t xml:space="preserve"> 없이도 물건 구매가 가능한 소비자 신용의 일종이다. 카드 </w:t>
      </w:r>
      <w:proofErr w:type="spellStart"/>
      <w:r w:rsidR="00480CB4" w:rsidRPr="00480CB4">
        <w:t>발행사와</w:t>
      </w:r>
      <w:proofErr w:type="spellEnd"/>
      <w:r w:rsidR="00480CB4" w:rsidRPr="00480CB4">
        <w:t xml:space="preserve"> 계약을 체결한 회원은 가맹 소매점 등에서 현금 없이 신용카드만으로 원하는 상품의 구매가 가능하다.</w:t>
      </w:r>
      <w:r w:rsidR="00480CB4">
        <w:rPr>
          <w:rFonts w:hint="eastAsia"/>
        </w:rPr>
        <w:t xml:space="preserve"> 체크카드는 </w:t>
      </w:r>
      <w:r w:rsidR="00480CB4" w:rsidRPr="00480CB4">
        <w:t xml:space="preserve">전국의 모든 신용카드 가맹점에서 24시간 사용할 수 있고 전자상거래나 해외에서도 사용할 수 있도록 함으로써 직불카드의 이용불편을 </w:t>
      </w:r>
      <w:r w:rsidR="002467CD">
        <w:t>해소</w:t>
      </w:r>
      <w:r w:rsidR="002467CD">
        <w:rPr>
          <w:rFonts w:hint="eastAsia"/>
        </w:rPr>
        <w:t>한다. 또한</w:t>
      </w:r>
      <w:r w:rsidR="00480CB4" w:rsidRPr="00480CB4">
        <w:t xml:space="preserve"> 신용카드의 현금서비스 및 할부 기능을 없앰으로써 신용불량자가 발생할 요소를 차단한다.</w:t>
      </w:r>
      <w:r w:rsidR="0064588A">
        <w:rPr>
          <w:rFonts w:hint="eastAsia"/>
        </w:rPr>
        <w:t xml:space="preserve"> 한국의</w:t>
      </w:r>
      <w:r w:rsidR="00480CB4">
        <w:rPr>
          <w:rFonts w:hint="eastAsia"/>
        </w:rPr>
        <w:t xml:space="preserve"> 대학생들은 체크카드를 주로 쓰기는 하지만, 신용카드를 사용하는 사람도 있고, 직장을 얻어 고정적 수입이 생겨나게 되면 보통 신용카드를 많이 사용한다. </w:t>
      </w:r>
      <w:r w:rsidR="00B2738A">
        <w:rPr>
          <w:rFonts w:hint="eastAsia"/>
        </w:rPr>
        <w:t xml:space="preserve">신용카드는 후불로 돈을 지급하게 되어있는 카드이기 때문에 </w:t>
      </w:r>
      <w:r w:rsidR="0064588A">
        <w:rPr>
          <w:rFonts w:hint="eastAsia"/>
        </w:rPr>
        <w:t xml:space="preserve">소비하는 순간의 판단력이 흐려질 수 있다. 그렇기에 </w:t>
      </w:r>
      <w:r w:rsidR="00B2738A">
        <w:rPr>
          <w:rFonts w:hint="eastAsia"/>
        </w:rPr>
        <w:t xml:space="preserve">일본 소비자들에 비해 한국 소비자들이 상대적으로 수량으로도, 금액으로도 더 많은 소비를 하게 될 가능성이 있다. 게다가 한국에는 </w:t>
      </w:r>
      <w:r w:rsidR="00B2738A">
        <w:rPr>
          <w:rStyle w:val="a6"/>
        </w:rPr>
        <w:footnoteReference w:id="18"/>
      </w:r>
      <w:r w:rsidR="00B2738A">
        <w:rPr>
          <w:rFonts w:hint="eastAsia"/>
        </w:rPr>
        <w:t xml:space="preserve">할부 제도도 마련되어 있기 때문에 소비를 할 때 상대적으로 일본 소비자들보다 덜 이성적일 </w:t>
      </w:r>
      <w:r w:rsidR="0064588A">
        <w:rPr>
          <w:rFonts w:hint="eastAsia"/>
        </w:rPr>
        <w:t xml:space="preserve">것이라고 예측할 수 있다. </w:t>
      </w:r>
    </w:p>
    <w:p w:rsidR="00B2738A" w:rsidRDefault="00B2738A" w:rsidP="0089623F">
      <w:pPr>
        <w:spacing w:line="256" w:lineRule="auto"/>
        <w:ind w:firstLine="204"/>
      </w:pPr>
    </w:p>
    <w:p w:rsidR="00B2738A" w:rsidRDefault="00B2738A" w:rsidP="0089623F">
      <w:pPr>
        <w:spacing w:line="256" w:lineRule="auto"/>
        <w:ind w:firstLineChars="100" w:firstLine="220"/>
        <w:rPr>
          <w:sz w:val="22"/>
        </w:rPr>
      </w:pPr>
      <w:r>
        <w:rPr>
          <w:rFonts w:hint="eastAsia"/>
          <w:sz w:val="22"/>
        </w:rPr>
        <w:t>4. 한일 소비사회의 미래 예측 및 방향</w:t>
      </w:r>
    </w:p>
    <w:p w:rsidR="00B2738A" w:rsidRDefault="00B2738A" w:rsidP="0089623F">
      <w:pPr>
        <w:spacing w:line="256" w:lineRule="auto"/>
        <w:ind w:firstLineChars="100" w:firstLine="200"/>
      </w:pPr>
      <w:r>
        <w:rPr>
          <w:rFonts w:hint="eastAsia"/>
        </w:rPr>
        <w:t xml:space="preserve">한국 소비자들과 일본 소비자들은 시간이 지날수록 </w:t>
      </w:r>
      <w:r>
        <w:t>‘</w:t>
      </w:r>
      <w:r>
        <w:rPr>
          <w:rFonts w:hint="eastAsia"/>
        </w:rPr>
        <w:t>필요에 의한 소비</w:t>
      </w:r>
      <w:r>
        <w:t>’</w:t>
      </w:r>
      <w:r>
        <w:rPr>
          <w:rFonts w:hint="eastAsia"/>
        </w:rPr>
        <w:t xml:space="preserve"> 보다는 </w:t>
      </w:r>
      <w:r>
        <w:t>‘</w:t>
      </w:r>
      <w:r>
        <w:rPr>
          <w:rFonts w:hint="eastAsia"/>
        </w:rPr>
        <w:t>욕구나 욕망에 의한 소비</w:t>
      </w:r>
      <w:r>
        <w:t>’</w:t>
      </w:r>
      <w:r>
        <w:rPr>
          <w:rFonts w:hint="eastAsia"/>
        </w:rPr>
        <w:t xml:space="preserve"> 에 더 초점을 맞출 것이다. 과거에는 인간이 삶을 유지하기 위해 반드시 필요한 물건들을 소비하는 데에 집중하곤 했다. 그러나 </w:t>
      </w:r>
      <w:r w:rsidR="00D2189F">
        <w:rPr>
          <w:rFonts w:hint="eastAsia"/>
        </w:rPr>
        <w:t>한국과 일본의 미래는 현재보다 더욱 더 발전할 것이기 때문에 소비자들은 자</w:t>
      </w:r>
      <w:r>
        <w:rPr>
          <w:rFonts w:hint="eastAsia"/>
        </w:rPr>
        <w:t>꾸 원하는 것들이 늘어나고, 바</w:t>
      </w:r>
      <w:r w:rsidR="00D2189F">
        <w:rPr>
          <w:rFonts w:hint="eastAsia"/>
        </w:rPr>
        <w:t xml:space="preserve">뀔 것이다. 소비를 하는 데에 있어서 </w:t>
      </w:r>
      <w:r w:rsidR="00D2189F">
        <w:t>‘</w:t>
      </w:r>
      <w:r w:rsidR="00D2189F">
        <w:rPr>
          <w:rFonts w:hint="eastAsia"/>
        </w:rPr>
        <w:t>왜 그 소비를 할까?</w:t>
      </w:r>
      <w:r w:rsidR="00D2189F">
        <w:t>’</w:t>
      </w:r>
      <w:r w:rsidR="00D2189F">
        <w:rPr>
          <w:rFonts w:hint="eastAsia"/>
        </w:rPr>
        <w:t xml:space="preserve">가 중요한데 욕구와 욕망이 늘어나면 이 </w:t>
      </w:r>
      <w:r w:rsidR="00D2189F">
        <w:t>‘</w:t>
      </w:r>
      <w:r w:rsidR="00D2189F">
        <w:rPr>
          <w:rFonts w:hint="eastAsia"/>
        </w:rPr>
        <w:t>왜(why?)</w:t>
      </w:r>
      <w:r w:rsidR="00D2189F">
        <w:t>’</w:t>
      </w:r>
      <w:r w:rsidR="00D2189F">
        <w:rPr>
          <w:rFonts w:hint="eastAsia"/>
        </w:rPr>
        <w:t xml:space="preserve"> 가 흔들리게 되어 필요와 욕구를 잘 구분하지 못할 지도 모른다. 두 나라의 소비자들은 자신이 원하는 욕구가 무엇인지 정확히 알 필요가 있다. 소비를 할 때는 왜 그 상품을 선택하고 원하는 것은 대체 뭔지 그 목적과 바라는 수준에 대해 깊게 생각해야 한다. 한국과 일본에서의 소비자들의 욕구는 비슷하다. 그래서 글로벌 기업이 생겨나게 되고, 한국과 일본은 서로가 서로의 제품들을 소비한다. 그러나 우리는 소비자 욕구가 먼저 생겨나는지, 마케팅으로 인해 없었던 소비자 욕구가 생겨나는지 생각해볼 필요도 있다. 기업의 마케팅으로 인해 소비자 욕구가 계속해서 변하고 있는 것인지, 소비자들이 비슷한 환경 속에서 존재하고 있기 때문에 욕구가 동일시되는지에 대한 연구가 미래 사회에서 이루어지리라 생각한다. </w:t>
      </w:r>
      <w:r w:rsidR="00636386">
        <w:rPr>
          <w:rFonts w:hint="eastAsia"/>
        </w:rPr>
        <w:t xml:space="preserve">풍요로운 사회 속에서 소비의 욕망은 점점 변화할 것이고, 무한한 인간의 욕망 충족을 위한 소비에서의 의사결정은 점점 더 어려워질 것이다. 변화하고 있는 가치와 욕구에 대해 두 나라의 소비자들이 제대로 인식하고 있는지, 그에 맞춰 자신이 원하는 욕구가 무엇인지 깨달을 수 있을까? 그 욕구를 제대로 충족시키고 있는지에 대해 생각해볼 필요가 있다. </w:t>
      </w:r>
    </w:p>
    <w:p w:rsidR="00B2738A" w:rsidRPr="00980220" w:rsidRDefault="00636386" w:rsidP="0089623F">
      <w:pPr>
        <w:spacing w:line="256" w:lineRule="auto"/>
        <w:ind w:firstLineChars="100" w:firstLine="200"/>
      </w:pPr>
      <w:r>
        <w:rPr>
          <w:rFonts w:hint="eastAsia"/>
        </w:rPr>
        <w:t>소비자들은 자신이 진정 원하는 것이 무엇인지 생각해 보아야 한다. 자신의 내면을 중요하게 생각하고, 본인이 생각하고 있는, 중점으로 두고 있는 가치가 어떤 것인지 알려고 노력해야 한다. 특히 현재 우리가 살아가고 있는 사회 속에서 소비자들의 선택은 매우 중요한 영향을 미치는 행</w:t>
      </w:r>
      <w:r>
        <w:rPr>
          <w:rFonts w:hint="eastAsia"/>
        </w:rPr>
        <w:lastRenderedPageBreak/>
        <w:t xml:space="preserve">동이 되고 있다. 소비의 영역은 미래에 더욱 더 커져 넓은 범위를 차지하고 있을 것이다. 소비자가 주권을 잡는 시대가 왔다. 소비자가 주인으로, 소비자가 원하는 방향으로 경제 사회는 점점 더 움직일 것이다. 소비자들의 선택이 생산을 바꾼다. 각 나라의 기업들은 소비자의 욕구를 하나하나 다 들여다보고 그것에 맞춰서 움직일 것이다. 그렇기 때문에 한국과 일본의 소비자들은 자신이 원하는 것이 무엇인지 정확히 표현해야 한다. 소비자들이 어떻게 현명하게 선택하느냐에 따라서 사회가 바뀌고 경제 생활이 움직이는 것이기 때문에 원하는 것과 해야 할 역할들에 대해 깊게 고민해 보아야 한다. 경험 소비와 </w:t>
      </w:r>
      <w:proofErr w:type="spellStart"/>
      <w:r>
        <w:rPr>
          <w:rFonts w:hint="eastAsia"/>
        </w:rPr>
        <w:t>체험형</w:t>
      </w:r>
      <w:proofErr w:type="spellEnd"/>
      <w:r>
        <w:rPr>
          <w:rFonts w:hint="eastAsia"/>
        </w:rPr>
        <w:t xml:space="preserve"> 소비의 영역은 더욱 더 커질 것이고, 개인만 생각하는 이기적인 소비보다는 타인을 위한 소비, 환경을 위한 소비가 주를 이룰 것이다.  두 나라의 소비자들은 자신을 표현하기 위한 소비를 지속할 것이며, </w:t>
      </w:r>
      <w:r w:rsidR="00514325">
        <w:rPr>
          <w:rFonts w:hint="eastAsia"/>
        </w:rPr>
        <w:t xml:space="preserve">오로지 소유에 대한 소비보다는 </w:t>
      </w:r>
      <w:r>
        <w:rPr>
          <w:rFonts w:hint="eastAsia"/>
        </w:rPr>
        <w:t xml:space="preserve">쾌락과 즐거움을 </w:t>
      </w:r>
      <w:r w:rsidR="00514325">
        <w:rPr>
          <w:rFonts w:hint="eastAsia"/>
        </w:rPr>
        <w:t>위한</w:t>
      </w:r>
      <w:r>
        <w:rPr>
          <w:rFonts w:hint="eastAsia"/>
        </w:rPr>
        <w:t xml:space="preserve"> 소비도 </w:t>
      </w:r>
      <w:r w:rsidR="00514325">
        <w:rPr>
          <w:rFonts w:hint="eastAsia"/>
        </w:rPr>
        <w:t>늘어날 것이다</w:t>
      </w:r>
      <w:r w:rsidR="00F95BFC">
        <w:rPr>
          <w:rFonts w:hint="eastAsia"/>
        </w:rPr>
        <w:t xml:space="preserve">. </w:t>
      </w:r>
      <w:r w:rsidR="00980220">
        <w:rPr>
          <w:rFonts w:hint="eastAsia"/>
        </w:rPr>
        <w:t xml:space="preserve">미래에는 한국과 일본의 소비사회가 실제로 어떤 식으로 발전할 것인지, 그 귀추가 주목된다. </w:t>
      </w:r>
    </w:p>
    <w:bookmarkEnd w:id="0"/>
    <w:p w:rsidR="001D69B8" w:rsidRPr="001D69B8" w:rsidRDefault="001D69B8" w:rsidP="001D69B8">
      <w:pPr>
        <w:spacing w:line="256" w:lineRule="auto"/>
        <w:jc w:val="left"/>
      </w:pPr>
      <w:r>
        <w:rPr>
          <w:rFonts w:hint="eastAsia"/>
        </w:rPr>
        <w:t xml:space="preserve">  </w:t>
      </w:r>
    </w:p>
    <w:p w:rsidR="001D69B8" w:rsidRDefault="001D69B8"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Default="0064588A" w:rsidP="001D69B8">
      <w:pPr>
        <w:jc w:val="left"/>
        <w:rPr>
          <w:color w:val="000000"/>
        </w:rPr>
      </w:pPr>
    </w:p>
    <w:p w:rsidR="0064588A" w:rsidRPr="001D69B8" w:rsidRDefault="0064588A" w:rsidP="001D69B8">
      <w:pPr>
        <w:jc w:val="left"/>
        <w:rPr>
          <w:color w:val="000000"/>
        </w:rPr>
      </w:pPr>
    </w:p>
    <w:p w:rsidR="00126141" w:rsidRDefault="00126141" w:rsidP="003C1C5B">
      <w:pPr>
        <w:jc w:val="left"/>
      </w:pPr>
    </w:p>
    <w:p w:rsidR="009062E6" w:rsidRPr="003D75D4" w:rsidRDefault="00617626" w:rsidP="003C1C5B">
      <w:pPr>
        <w:jc w:val="left"/>
        <w:rPr>
          <w:sz w:val="22"/>
        </w:rPr>
      </w:pPr>
      <w:r>
        <w:rPr>
          <w:rFonts w:hint="eastAsia"/>
          <w:sz w:val="22"/>
        </w:rPr>
        <w:lastRenderedPageBreak/>
        <w:t>&lt;</w:t>
      </w:r>
      <w:r w:rsidR="009062E6" w:rsidRPr="003D75D4">
        <w:rPr>
          <w:rFonts w:hint="eastAsia"/>
          <w:sz w:val="22"/>
        </w:rPr>
        <w:t>참고문헌</w:t>
      </w:r>
      <w:r>
        <w:rPr>
          <w:rFonts w:hint="eastAsia"/>
          <w:sz w:val="22"/>
        </w:rPr>
        <w:t>&gt;</w:t>
      </w:r>
    </w:p>
    <w:p w:rsidR="009062E6" w:rsidRDefault="009062E6" w:rsidP="003C1C5B">
      <w:pPr>
        <w:jc w:val="left"/>
        <w:rPr>
          <w:rFonts w:asciiTheme="majorHAnsi" w:eastAsiaTheme="majorHAnsi" w:hAnsiTheme="majorHAnsi" w:cs="Arial"/>
          <w:color w:val="000000" w:themeColor="text1"/>
          <w:szCs w:val="20"/>
        </w:rPr>
      </w:pPr>
      <w:proofErr w:type="spellStart"/>
      <w:r w:rsidRPr="003D75D4">
        <w:rPr>
          <w:rFonts w:asciiTheme="majorHAnsi" w:eastAsiaTheme="majorHAnsi" w:hAnsiTheme="majorHAnsi" w:cs="Arial"/>
          <w:color w:val="000000" w:themeColor="text1"/>
          <w:szCs w:val="20"/>
        </w:rPr>
        <w:t>Rie</w:t>
      </w:r>
      <w:proofErr w:type="spellEnd"/>
      <w:r w:rsidRPr="003D75D4">
        <w:rPr>
          <w:rFonts w:asciiTheme="majorHAnsi" w:eastAsiaTheme="majorHAnsi" w:hAnsiTheme="majorHAnsi" w:cs="Arial"/>
          <w:color w:val="000000" w:themeColor="text1"/>
          <w:szCs w:val="20"/>
        </w:rPr>
        <w:t xml:space="preserve">, </w:t>
      </w:r>
      <w:proofErr w:type="spellStart"/>
      <w:r w:rsidRPr="003D75D4">
        <w:rPr>
          <w:rFonts w:asciiTheme="majorHAnsi" w:eastAsiaTheme="majorHAnsi" w:hAnsiTheme="majorHAnsi" w:cs="Arial"/>
          <w:color w:val="000000" w:themeColor="text1"/>
          <w:szCs w:val="20"/>
        </w:rPr>
        <w:t>Shimomichi</w:t>
      </w:r>
      <w:proofErr w:type="spellEnd"/>
      <w:r w:rsidRPr="003D75D4">
        <w:rPr>
          <w:rFonts w:asciiTheme="majorHAnsi" w:eastAsiaTheme="majorHAnsi" w:hAnsiTheme="majorHAnsi" w:cs="Arial"/>
          <w:color w:val="000000" w:themeColor="text1"/>
          <w:szCs w:val="20"/>
        </w:rPr>
        <w:t>.</w:t>
      </w:r>
      <w:r w:rsidRPr="003D75D4">
        <w:rPr>
          <w:rFonts w:asciiTheme="majorHAnsi" w:eastAsiaTheme="majorHAnsi" w:hAnsiTheme="majorHAnsi" w:cs="Arial" w:hint="eastAsia"/>
          <w:color w:val="000000" w:themeColor="text1"/>
          <w:szCs w:val="20"/>
        </w:rPr>
        <w:t xml:space="preserve"> (2008)</w:t>
      </w:r>
      <w:r w:rsidRPr="003D75D4">
        <w:rPr>
          <w:rFonts w:asciiTheme="majorHAnsi" w:eastAsiaTheme="majorHAnsi" w:hAnsiTheme="majorHAnsi" w:cs="Arial"/>
          <w:color w:val="000000" w:themeColor="text1"/>
          <w:szCs w:val="20"/>
        </w:rPr>
        <w:t xml:space="preserve"> </w:t>
      </w:r>
      <w:r w:rsidRPr="003D75D4">
        <w:rPr>
          <w:rFonts w:asciiTheme="majorHAnsi" w:eastAsiaTheme="majorHAnsi" w:hAnsiTheme="majorHAnsi" w:hint="eastAsia"/>
          <w:color w:val="000000" w:themeColor="text1"/>
          <w:kern w:val="0"/>
          <w:szCs w:val="20"/>
        </w:rPr>
        <w:t>「</w:t>
      </w:r>
      <w:r w:rsidRPr="003D75D4">
        <w:rPr>
          <w:rFonts w:asciiTheme="majorHAnsi" w:eastAsiaTheme="majorHAnsi" w:hAnsiTheme="majorHAnsi" w:cs="Arial"/>
          <w:color w:val="000000" w:themeColor="text1"/>
          <w:szCs w:val="20"/>
        </w:rPr>
        <w:t>한국과 일본 대학생의 소비가치에 대한 비교 연구</w:t>
      </w:r>
      <w:r w:rsidRPr="003D75D4">
        <w:rPr>
          <w:rFonts w:asciiTheme="majorHAnsi" w:eastAsiaTheme="majorHAnsi" w:hAnsiTheme="majorHAnsi" w:hint="eastAsia"/>
          <w:color w:val="000000" w:themeColor="text1"/>
          <w:kern w:val="0"/>
          <w:szCs w:val="20"/>
        </w:rPr>
        <w:t>」</w:t>
      </w:r>
      <w:r w:rsidRPr="003D75D4">
        <w:rPr>
          <w:rFonts w:asciiTheme="majorHAnsi" w:eastAsiaTheme="majorHAnsi" w:hAnsiTheme="majorHAnsi" w:cs="Arial"/>
          <w:color w:val="000000" w:themeColor="text1"/>
          <w:szCs w:val="20"/>
        </w:rPr>
        <w:t xml:space="preserve"> 고려대학교 대학원</w:t>
      </w:r>
    </w:p>
    <w:p w:rsidR="00D955EF" w:rsidRDefault="00D955EF" w:rsidP="00D955EF">
      <w:pPr>
        <w:jc w:val="left"/>
        <w:rPr>
          <w:rFonts w:ascii="맑은 고딕" w:eastAsia="맑은 고딕" w:hAnsi="맑은 고딕"/>
          <w:color w:val="000000" w:themeColor="text1"/>
          <w:kern w:val="0"/>
          <w:szCs w:val="20"/>
        </w:rPr>
      </w:pPr>
      <w:proofErr w:type="spellStart"/>
      <w:r>
        <w:rPr>
          <w:rFonts w:asciiTheme="majorHAnsi" w:eastAsiaTheme="majorHAnsi" w:hAnsiTheme="majorHAnsi" w:cs="Arial" w:hint="eastAsia"/>
          <w:color w:val="000000" w:themeColor="text1"/>
          <w:szCs w:val="20"/>
        </w:rPr>
        <w:t>김난도</w:t>
      </w:r>
      <w:proofErr w:type="spellEnd"/>
      <w:r>
        <w:rPr>
          <w:rFonts w:asciiTheme="majorHAnsi" w:eastAsiaTheme="majorHAnsi" w:hAnsiTheme="majorHAnsi" w:cs="Arial" w:hint="eastAsia"/>
          <w:color w:val="000000" w:themeColor="text1"/>
          <w:szCs w:val="20"/>
        </w:rPr>
        <w:t xml:space="preserve"> (2016) </w:t>
      </w:r>
      <w:r>
        <w:rPr>
          <w:rFonts w:ascii="맑은 고딕" w:eastAsia="맑은 고딕" w:hAnsi="맑은 고딕" w:hint="eastAsia"/>
          <w:color w:val="000000" w:themeColor="text1"/>
          <w:kern w:val="0"/>
          <w:szCs w:val="20"/>
        </w:rPr>
        <w:t>『</w:t>
      </w:r>
      <w:proofErr w:type="spellStart"/>
      <w:r>
        <w:rPr>
          <w:rFonts w:ascii="맑은 고딕" w:eastAsia="맑은 고딕" w:hAnsi="맑은 고딕" w:hint="eastAsia"/>
          <w:color w:val="000000" w:themeColor="text1"/>
          <w:kern w:val="0"/>
          <w:szCs w:val="20"/>
        </w:rPr>
        <w:t>트렌드코리아</w:t>
      </w:r>
      <w:proofErr w:type="spellEnd"/>
      <w:r>
        <w:rPr>
          <w:rFonts w:ascii="맑은 고딕" w:eastAsia="맑은 고딕" w:hAnsi="맑은 고딕" w:hint="eastAsia"/>
          <w:color w:val="000000" w:themeColor="text1"/>
          <w:kern w:val="0"/>
          <w:szCs w:val="20"/>
        </w:rPr>
        <w:t xml:space="preserve"> 2017</w:t>
      </w:r>
      <w:r w:rsidRPr="003D75D4">
        <w:rPr>
          <w:rFonts w:ascii="맑은 고딕" w:eastAsia="맑은 고딕" w:hAnsi="맑은 고딕" w:hint="eastAsia"/>
          <w:color w:val="000000" w:themeColor="text1"/>
          <w:kern w:val="0"/>
          <w:szCs w:val="20"/>
        </w:rPr>
        <w:t>』</w:t>
      </w:r>
    </w:p>
    <w:p w:rsidR="00D955EF" w:rsidRDefault="00D955EF" w:rsidP="00D955EF">
      <w:pPr>
        <w:jc w:val="left"/>
        <w:rPr>
          <w:rFonts w:ascii="맑은 고딕" w:eastAsia="맑은 고딕" w:hAnsi="맑은 고딕"/>
          <w:color w:val="000000" w:themeColor="text1"/>
          <w:kern w:val="0"/>
          <w:szCs w:val="20"/>
        </w:rPr>
      </w:pPr>
      <w:proofErr w:type="spellStart"/>
      <w:r>
        <w:rPr>
          <w:rFonts w:asciiTheme="majorHAnsi" w:eastAsiaTheme="majorHAnsi" w:hAnsiTheme="majorHAnsi" w:cs="Arial" w:hint="eastAsia"/>
          <w:color w:val="000000" w:themeColor="text1"/>
          <w:szCs w:val="20"/>
        </w:rPr>
        <w:t>김난도</w:t>
      </w:r>
      <w:proofErr w:type="spellEnd"/>
      <w:r>
        <w:rPr>
          <w:rFonts w:asciiTheme="majorHAnsi" w:eastAsiaTheme="majorHAnsi" w:hAnsiTheme="majorHAnsi" w:cs="Arial" w:hint="eastAsia"/>
          <w:color w:val="000000" w:themeColor="text1"/>
          <w:szCs w:val="20"/>
        </w:rPr>
        <w:t xml:space="preserve"> (2018) </w:t>
      </w:r>
      <w:r>
        <w:rPr>
          <w:rFonts w:ascii="맑은 고딕" w:eastAsia="맑은 고딕" w:hAnsi="맑은 고딕" w:hint="eastAsia"/>
          <w:color w:val="000000" w:themeColor="text1"/>
          <w:kern w:val="0"/>
          <w:szCs w:val="20"/>
        </w:rPr>
        <w:t>『</w:t>
      </w:r>
      <w:proofErr w:type="spellStart"/>
      <w:r>
        <w:rPr>
          <w:rFonts w:ascii="맑은 고딕" w:eastAsia="맑은 고딕" w:hAnsi="맑은 고딕" w:hint="eastAsia"/>
          <w:color w:val="000000" w:themeColor="text1"/>
          <w:kern w:val="0"/>
          <w:szCs w:val="20"/>
        </w:rPr>
        <w:t>트렌드코리아</w:t>
      </w:r>
      <w:proofErr w:type="spellEnd"/>
      <w:r>
        <w:rPr>
          <w:rFonts w:ascii="맑은 고딕" w:eastAsia="맑은 고딕" w:hAnsi="맑은 고딕" w:hint="eastAsia"/>
          <w:color w:val="000000" w:themeColor="text1"/>
          <w:kern w:val="0"/>
          <w:szCs w:val="20"/>
        </w:rPr>
        <w:t xml:space="preserve"> 2019</w:t>
      </w:r>
      <w:r w:rsidRPr="003D75D4">
        <w:rPr>
          <w:rFonts w:ascii="맑은 고딕" w:eastAsia="맑은 고딕" w:hAnsi="맑은 고딕" w:hint="eastAsia"/>
          <w:color w:val="000000" w:themeColor="text1"/>
          <w:kern w:val="0"/>
          <w:szCs w:val="20"/>
        </w:rPr>
        <w:t>』</w:t>
      </w:r>
    </w:p>
    <w:p w:rsidR="00D955EF" w:rsidRPr="00D955EF" w:rsidRDefault="00D955EF" w:rsidP="00D955EF">
      <w:pPr>
        <w:jc w:val="left"/>
        <w:rPr>
          <w:rFonts w:asciiTheme="majorHAnsi" w:eastAsiaTheme="majorHAnsi" w:hAnsiTheme="majorHAnsi" w:cs="Arial"/>
          <w:color w:val="000000" w:themeColor="text1"/>
          <w:szCs w:val="20"/>
        </w:rPr>
      </w:pPr>
      <w:r w:rsidRPr="00D955EF">
        <w:rPr>
          <w:rFonts w:asciiTheme="majorHAnsi" w:eastAsiaTheme="majorHAnsi" w:hAnsiTheme="majorHAnsi" w:cs="Arial" w:hint="eastAsia"/>
          <w:color w:val="000000" w:themeColor="text1"/>
          <w:szCs w:val="20"/>
        </w:rPr>
        <w:t>김진경</w:t>
      </w:r>
      <w:r w:rsidRPr="00D955EF">
        <w:rPr>
          <w:rFonts w:asciiTheme="majorHAnsi" w:eastAsiaTheme="majorHAnsi" w:hAnsiTheme="majorHAnsi" w:cs="Arial"/>
          <w:color w:val="000000" w:themeColor="text1"/>
          <w:szCs w:val="20"/>
        </w:rPr>
        <w:t xml:space="preserve"> (2002) 「한국과 일본 여대생들의 라이프스타일과 의복구매행동에 관한 연구」 순천대학교</w:t>
      </w:r>
    </w:p>
    <w:p w:rsidR="00FB1A2D" w:rsidRDefault="003D75D4" w:rsidP="003C1C5B">
      <w:pPr>
        <w:jc w:val="left"/>
        <w:rPr>
          <w:rFonts w:ascii="맑은 고딕" w:eastAsia="맑은 고딕" w:hAnsi="맑은 고딕"/>
          <w:color w:val="000000" w:themeColor="text1"/>
          <w:kern w:val="0"/>
          <w:szCs w:val="20"/>
        </w:rPr>
      </w:pPr>
      <w:r w:rsidRPr="003D75D4">
        <w:rPr>
          <w:rFonts w:asciiTheme="majorHAnsi" w:eastAsiaTheme="majorHAnsi" w:hAnsiTheme="majorHAnsi" w:cs="Arial" w:hint="eastAsia"/>
          <w:color w:val="000000" w:themeColor="text1"/>
          <w:szCs w:val="20"/>
        </w:rPr>
        <w:t xml:space="preserve">박명희 외 (2013) </w:t>
      </w:r>
      <w:r>
        <w:rPr>
          <w:rFonts w:ascii="맑은 고딕" w:eastAsia="맑은 고딕" w:hAnsi="맑은 고딕" w:hint="eastAsia"/>
          <w:color w:val="000000" w:themeColor="text1"/>
          <w:kern w:val="0"/>
          <w:szCs w:val="20"/>
        </w:rPr>
        <w:t>『가치소비시대의 소비자의사결정</w:t>
      </w:r>
      <w:proofErr w:type="gramStart"/>
      <w:r w:rsidRPr="003D75D4">
        <w:rPr>
          <w:rFonts w:ascii="맑은 고딕" w:eastAsia="맑은 고딕" w:hAnsi="맑은 고딕" w:hint="eastAsia"/>
          <w:color w:val="000000" w:themeColor="text1"/>
          <w:kern w:val="0"/>
          <w:szCs w:val="20"/>
        </w:rPr>
        <w:t>』</w:t>
      </w:r>
      <w:r w:rsidR="00215253">
        <w:rPr>
          <w:rFonts w:ascii="맑은 고딕" w:eastAsia="맑은 고딕" w:hAnsi="맑은 고딕" w:hint="eastAsia"/>
          <w:color w:val="000000" w:themeColor="text1"/>
          <w:kern w:val="0"/>
          <w:szCs w:val="20"/>
        </w:rPr>
        <w:t xml:space="preserve"> ,</w:t>
      </w:r>
      <w:proofErr w:type="gramEnd"/>
      <w:r w:rsidR="00215253">
        <w:rPr>
          <w:rFonts w:ascii="맑은 고딕" w:eastAsia="맑은 고딕" w:hAnsi="맑은 고딕" w:hint="eastAsia"/>
          <w:color w:val="000000" w:themeColor="text1"/>
          <w:kern w:val="0"/>
          <w:szCs w:val="20"/>
        </w:rPr>
        <w:t xml:space="preserve"> </w:t>
      </w:r>
      <w:proofErr w:type="spellStart"/>
      <w:r w:rsidR="00215253">
        <w:rPr>
          <w:rFonts w:ascii="맑은 고딕" w:eastAsia="맑은 고딕" w:hAnsi="맑은 고딕" w:hint="eastAsia"/>
          <w:color w:val="000000" w:themeColor="text1"/>
          <w:kern w:val="0"/>
          <w:szCs w:val="20"/>
        </w:rPr>
        <w:t>교문사</w:t>
      </w:r>
      <w:proofErr w:type="spellEnd"/>
    </w:p>
    <w:p w:rsidR="00D955EF" w:rsidRPr="00D955EF" w:rsidRDefault="00D955EF" w:rsidP="003C1C5B">
      <w:pPr>
        <w:jc w:val="left"/>
        <w:rPr>
          <w:rFonts w:ascii="맑은 고딕" w:eastAsia="맑은 고딕" w:hAnsi="맑은 고딕"/>
          <w:color w:val="000000" w:themeColor="text1"/>
          <w:kern w:val="0"/>
          <w:szCs w:val="20"/>
        </w:rPr>
      </w:pPr>
      <w:r>
        <w:rPr>
          <w:rFonts w:hint="eastAsia"/>
        </w:rPr>
        <w:t xml:space="preserve">세계자연기금 (2016) </w:t>
      </w:r>
      <w:r>
        <w:rPr>
          <w:rFonts w:ascii="맑은 고딕" w:eastAsia="맑은 고딕" w:hAnsi="맑은 고딕" w:hint="eastAsia"/>
          <w:color w:val="000000" w:themeColor="text1"/>
          <w:kern w:val="0"/>
          <w:szCs w:val="20"/>
        </w:rPr>
        <w:t>『</w:t>
      </w:r>
      <w:r>
        <w:rPr>
          <w:rFonts w:hint="eastAsia"/>
        </w:rPr>
        <w:t>한국 생태발자국보고서 2016</w:t>
      </w:r>
      <w:r w:rsidRPr="003D75D4">
        <w:rPr>
          <w:rFonts w:ascii="맑은 고딕" w:eastAsia="맑은 고딕" w:hAnsi="맑은 고딕" w:hint="eastAsia"/>
          <w:color w:val="000000" w:themeColor="text1"/>
          <w:kern w:val="0"/>
          <w:szCs w:val="20"/>
        </w:rPr>
        <w:t>』</w:t>
      </w:r>
    </w:p>
    <w:p w:rsidR="004C32D9" w:rsidRDefault="00215253" w:rsidP="003C1C5B">
      <w:pPr>
        <w:jc w:val="left"/>
        <w:rPr>
          <w:rFonts w:asciiTheme="majorHAnsi" w:eastAsiaTheme="majorHAnsi" w:hAnsiTheme="majorHAnsi" w:cs="Arial"/>
          <w:color w:val="000000" w:themeColor="text1"/>
          <w:szCs w:val="20"/>
        </w:rPr>
      </w:pPr>
      <w:r>
        <w:rPr>
          <w:rFonts w:asciiTheme="majorHAnsi" w:eastAsiaTheme="majorHAnsi" w:hAnsiTheme="majorHAnsi" w:cs="Arial" w:hint="eastAsia"/>
          <w:color w:val="000000" w:themeColor="text1"/>
          <w:szCs w:val="20"/>
        </w:rPr>
        <w:t xml:space="preserve">이진희 (2020) </w:t>
      </w:r>
      <w:r w:rsidRPr="00D27255">
        <w:rPr>
          <w:rFonts w:asciiTheme="majorHAnsi" w:eastAsiaTheme="majorHAnsi" w:hAnsiTheme="majorHAnsi" w:cs="Arial"/>
          <w:color w:val="000000" w:themeColor="text1"/>
          <w:szCs w:val="20"/>
        </w:rPr>
        <w:t>「</w:t>
      </w:r>
      <w:r>
        <w:rPr>
          <w:rFonts w:asciiTheme="majorHAnsi" w:eastAsiaTheme="majorHAnsi" w:hAnsiTheme="majorHAnsi" w:cs="Arial" w:hint="eastAsia"/>
          <w:color w:val="000000" w:themeColor="text1"/>
          <w:szCs w:val="20"/>
        </w:rPr>
        <w:t xml:space="preserve">일본 소비문화의 변화 </w:t>
      </w:r>
      <w:r>
        <w:rPr>
          <w:rFonts w:asciiTheme="majorHAnsi" w:eastAsiaTheme="majorHAnsi" w:hAnsiTheme="majorHAnsi" w:cs="Arial"/>
          <w:color w:val="000000" w:themeColor="text1"/>
          <w:szCs w:val="20"/>
        </w:rPr>
        <w:t>–</w:t>
      </w:r>
      <w:r>
        <w:rPr>
          <w:rFonts w:asciiTheme="majorHAnsi" w:eastAsiaTheme="majorHAnsi" w:hAnsiTheme="majorHAnsi" w:cs="Arial" w:hint="eastAsia"/>
          <w:color w:val="000000" w:themeColor="text1"/>
          <w:szCs w:val="20"/>
        </w:rPr>
        <w:t>소유에서 공유로-</w:t>
      </w:r>
      <w:r w:rsidRPr="00D27255">
        <w:rPr>
          <w:rFonts w:asciiTheme="majorHAnsi" w:eastAsiaTheme="majorHAnsi" w:hAnsiTheme="majorHAnsi" w:cs="Arial"/>
          <w:color w:val="000000" w:themeColor="text1"/>
          <w:szCs w:val="20"/>
        </w:rPr>
        <w:t>」</w:t>
      </w:r>
      <w:r>
        <w:rPr>
          <w:rFonts w:asciiTheme="majorHAnsi" w:eastAsiaTheme="majorHAnsi" w:hAnsiTheme="majorHAnsi" w:cs="Arial" w:hint="eastAsia"/>
          <w:color w:val="000000" w:themeColor="text1"/>
          <w:szCs w:val="20"/>
        </w:rPr>
        <w:t xml:space="preserve"> </w:t>
      </w:r>
      <w:proofErr w:type="spellStart"/>
      <w:r>
        <w:rPr>
          <w:rFonts w:asciiTheme="majorHAnsi" w:eastAsiaTheme="majorHAnsi" w:hAnsiTheme="majorHAnsi" w:cs="Arial" w:hint="eastAsia"/>
          <w:color w:val="000000" w:themeColor="text1"/>
          <w:szCs w:val="20"/>
        </w:rPr>
        <w:t>숭실사이버대학교</w:t>
      </w:r>
      <w:proofErr w:type="spellEnd"/>
    </w:p>
    <w:p w:rsidR="00215253" w:rsidRPr="00617626" w:rsidRDefault="00215253" w:rsidP="003C1C5B">
      <w:pPr>
        <w:jc w:val="left"/>
        <w:rPr>
          <w:rFonts w:asciiTheme="majorHAnsi" w:eastAsiaTheme="majorHAnsi" w:hAnsiTheme="majorHAnsi" w:cs="Arial"/>
          <w:color w:val="000000" w:themeColor="text1"/>
          <w:szCs w:val="20"/>
        </w:rPr>
      </w:pPr>
    </w:p>
    <w:p w:rsidR="00215253" w:rsidRPr="00215253" w:rsidRDefault="00617626" w:rsidP="003C1C5B">
      <w:pPr>
        <w:jc w:val="left"/>
        <w:rPr>
          <w:rFonts w:asciiTheme="majorHAnsi" w:eastAsiaTheme="majorHAnsi" w:hAnsiTheme="majorHAnsi" w:cs="Arial"/>
          <w:color w:val="000000" w:themeColor="text1"/>
          <w:sz w:val="22"/>
          <w:szCs w:val="20"/>
        </w:rPr>
      </w:pPr>
      <w:r w:rsidRPr="00215253">
        <w:rPr>
          <w:rFonts w:asciiTheme="majorHAnsi" w:eastAsiaTheme="majorHAnsi" w:hAnsiTheme="majorHAnsi" w:cs="Arial" w:hint="eastAsia"/>
          <w:color w:val="000000" w:themeColor="text1"/>
          <w:sz w:val="22"/>
          <w:szCs w:val="20"/>
        </w:rPr>
        <w:t>&lt;</w:t>
      </w:r>
      <w:r w:rsidR="0069282E" w:rsidRPr="00215253">
        <w:rPr>
          <w:rFonts w:asciiTheme="majorHAnsi" w:eastAsiaTheme="majorHAnsi" w:hAnsiTheme="majorHAnsi" w:cs="Arial" w:hint="eastAsia"/>
          <w:color w:val="000000" w:themeColor="text1"/>
          <w:sz w:val="22"/>
          <w:szCs w:val="20"/>
        </w:rPr>
        <w:t>참고자료</w:t>
      </w:r>
      <w:r w:rsidRPr="00215253">
        <w:rPr>
          <w:rFonts w:asciiTheme="majorHAnsi" w:eastAsiaTheme="majorHAnsi" w:hAnsiTheme="majorHAnsi" w:cs="Arial" w:hint="eastAsia"/>
          <w:color w:val="000000" w:themeColor="text1"/>
          <w:sz w:val="22"/>
          <w:szCs w:val="20"/>
        </w:rPr>
        <w:t>&gt;</w:t>
      </w:r>
    </w:p>
    <w:p w:rsidR="002D4026" w:rsidRDefault="002D4026" w:rsidP="003C1C5B">
      <w:pPr>
        <w:jc w:val="left"/>
        <w:rPr>
          <w:rFonts w:asciiTheme="majorHAnsi" w:eastAsiaTheme="majorHAnsi" w:hAnsiTheme="majorHAnsi" w:cs="Arial"/>
          <w:color w:val="000000" w:themeColor="text1"/>
          <w:szCs w:val="20"/>
        </w:rPr>
      </w:pPr>
      <w:r>
        <w:rPr>
          <w:rFonts w:asciiTheme="majorHAnsi" w:eastAsiaTheme="majorHAnsi" w:hAnsiTheme="majorHAnsi" w:cs="Arial" w:hint="eastAsia"/>
          <w:color w:val="000000" w:themeColor="text1"/>
          <w:szCs w:val="20"/>
        </w:rPr>
        <w:t xml:space="preserve">KATI </w:t>
      </w:r>
      <w:proofErr w:type="spellStart"/>
      <w:r>
        <w:rPr>
          <w:rFonts w:asciiTheme="majorHAnsi" w:eastAsiaTheme="majorHAnsi" w:hAnsiTheme="majorHAnsi" w:cs="Arial" w:hint="eastAsia"/>
          <w:color w:val="000000" w:themeColor="text1"/>
          <w:szCs w:val="20"/>
        </w:rPr>
        <w:t>농식품수출정보</w:t>
      </w:r>
      <w:proofErr w:type="spellEnd"/>
      <w:r>
        <w:rPr>
          <w:rFonts w:asciiTheme="majorHAnsi" w:eastAsiaTheme="majorHAnsi" w:hAnsiTheme="majorHAnsi" w:cs="Arial" w:hint="eastAsia"/>
          <w:color w:val="000000" w:themeColor="text1"/>
          <w:szCs w:val="20"/>
        </w:rPr>
        <w:t xml:space="preserve"> </w:t>
      </w:r>
      <w:hyperlink r:id="rId14" w:history="1">
        <w:r w:rsidRPr="00143FE9">
          <w:rPr>
            <w:rStyle w:val="a4"/>
            <w:rFonts w:asciiTheme="majorHAnsi" w:eastAsiaTheme="majorHAnsi" w:hAnsiTheme="majorHAnsi" w:cs="Arial"/>
            <w:szCs w:val="20"/>
          </w:rPr>
          <w:t>http://www.kati.net/index.do</w:t>
        </w:r>
      </w:hyperlink>
    </w:p>
    <w:p w:rsidR="00325E5A" w:rsidRDefault="004C32D9" w:rsidP="003C1C5B">
      <w:pPr>
        <w:jc w:val="left"/>
        <w:rPr>
          <w:rFonts w:asciiTheme="majorHAnsi" w:eastAsiaTheme="majorHAnsi" w:hAnsiTheme="majorHAnsi" w:cs="Arial"/>
          <w:color w:val="000000" w:themeColor="text1"/>
          <w:szCs w:val="20"/>
        </w:rPr>
      </w:pPr>
      <w:r>
        <w:rPr>
          <w:rFonts w:ascii="inherit!important" w:hAnsi="inherit!important"/>
          <w:color w:val="000000"/>
        </w:rPr>
        <w:t>[</w:t>
      </w:r>
      <w:r>
        <w:rPr>
          <w:rFonts w:ascii="inherit!important" w:hAnsi="inherit!important"/>
          <w:color w:val="000000"/>
        </w:rPr>
        <w:t>일본</w:t>
      </w:r>
      <w:r>
        <w:rPr>
          <w:rFonts w:ascii="inherit!important" w:hAnsi="inherit!important"/>
          <w:color w:val="000000"/>
        </w:rPr>
        <w:t xml:space="preserve"> </w:t>
      </w:r>
      <w:proofErr w:type="spellStart"/>
      <w:r>
        <w:rPr>
          <w:rFonts w:ascii="inherit!important" w:hAnsi="inherit!important"/>
          <w:color w:val="000000"/>
        </w:rPr>
        <w:t>근현대사</w:t>
      </w:r>
      <w:proofErr w:type="spellEnd"/>
      <w:r>
        <w:rPr>
          <w:rFonts w:ascii="inherit!important" w:hAnsi="inherit!important"/>
          <w:color w:val="000000"/>
        </w:rPr>
        <w:t xml:space="preserve"> </w:t>
      </w:r>
      <w:r>
        <w:rPr>
          <w:rFonts w:ascii="inherit!important" w:hAnsi="inherit!important"/>
          <w:color w:val="000000"/>
        </w:rPr>
        <w:t>시리즈</w:t>
      </w:r>
      <w:r>
        <w:rPr>
          <w:rFonts w:ascii="inherit!important" w:hAnsi="inherit!important"/>
          <w:color w:val="000000"/>
        </w:rPr>
        <w:t xml:space="preserve"> 8 - </w:t>
      </w:r>
      <w:r>
        <w:rPr>
          <w:rFonts w:ascii="inherit!important" w:hAnsi="inherit!important"/>
          <w:color w:val="000000"/>
        </w:rPr>
        <w:t>고도성장</w:t>
      </w:r>
      <w:r>
        <w:rPr>
          <w:rFonts w:ascii="inherit!important" w:hAnsi="inherit!important"/>
          <w:color w:val="000000"/>
        </w:rPr>
        <w:t>] ‘</w:t>
      </w:r>
      <w:proofErr w:type="spellStart"/>
      <w:r>
        <w:rPr>
          <w:rFonts w:ascii="inherit!important" w:hAnsi="inherit!important"/>
          <w:color w:val="000000"/>
        </w:rPr>
        <w:t>과시형</w:t>
      </w:r>
      <w:proofErr w:type="spellEnd"/>
      <w:r>
        <w:rPr>
          <w:rFonts w:ascii="inherit!important" w:hAnsi="inherit!important"/>
          <w:color w:val="000000"/>
        </w:rPr>
        <w:t xml:space="preserve"> </w:t>
      </w:r>
      <w:r>
        <w:rPr>
          <w:rFonts w:ascii="inherit!important" w:hAnsi="inherit!important"/>
          <w:color w:val="000000"/>
        </w:rPr>
        <w:t>소비</w:t>
      </w:r>
      <w:r>
        <w:rPr>
          <w:rFonts w:ascii="inherit!important" w:hAnsi="inherit!important"/>
          <w:color w:val="000000"/>
        </w:rPr>
        <w:t>’</w:t>
      </w:r>
      <w:r>
        <w:rPr>
          <w:rFonts w:ascii="inherit!important" w:hAnsi="inherit!important"/>
          <w:color w:val="000000"/>
        </w:rPr>
        <w:t>의</w:t>
      </w:r>
      <w:r>
        <w:rPr>
          <w:rFonts w:ascii="inherit!important" w:hAnsi="inherit!important"/>
          <w:color w:val="000000"/>
        </w:rPr>
        <w:t xml:space="preserve"> </w:t>
      </w:r>
      <w:r>
        <w:rPr>
          <w:rFonts w:ascii="inherit!important" w:hAnsi="inherit!important"/>
          <w:color w:val="000000"/>
        </w:rPr>
        <w:t>시대</w:t>
      </w:r>
      <w:r>
        <w:rPr>
          <w:rFonts w:ascii="inherit!important" w:hAnsi="inherit!important"/>
          <w:color w:val="000000"/>
        </w:rPr>
        <w:t xml:space="preserve"> </w:t>
      </w:r>
      <w:hyperlink r:id="rId15" w:history="1">
        <w:r w:rsidRPr="00E0107C">
          <w:rPr>
            <w:rStyle w:val="a4"/>
            <w:rFonts w:asciiTheme="majorHAnsi" w:eastAsiaTheme="majorHAnsi" w:hAnsiTheme="majorHAnsi" w:cs="Arial"/>
            <w:szCs w:val="20"/>
          </w:rPr>
          <w:t>https://post.naver.com/viewer/postView.nhn?volumeNo=29742208&amp;memberNo=11881892&amp;vType=VERTICAL</w:t>
        </w:r>
      </w:hyperlink>
    </w:p>
    <w:p w:rsidR="004C32D9" w:rsidRDefault="00325E5A" w:rsidP="003C1C5B">
      <w:pPr>
        <w:jc w:val="left"/>
        <w:rPr>
          <w:rFonts w:asciiTheme="majorHAnsi" w:eastAsiaTheme="majorHAnsi" w:hAnsiTheme="majorHAnsi" w:cs="Arial"/>
          <w:color w:val="000000" w:themeColor="text1"/>
          <w:szCs w:val="20"/>
        </w:rPr>
      </w:pPr>
      <w:r w:rsidRPr="00325E5A">
        <w:rPr>
          <w:rFonts w:asciiTheme="majorHAnsi" w:eastAsiaTheme="majorHAnsi" w:hAnsiTheme="majorHAnsi" w:cs="Arial" w:hint="eastAsia"/>
          <w:color w:val="000000" w:themeColor="text1"/>
          <w:szCs w:val="20"/>
        </w:rPr>
        <w:t>소유·소비·연애</w:t>
      </w:r>
      <w:r w:rsidRPr="00325E5A">
        <w:rPr>
          <w:rFonts w:asciiTheme="majorHAnsi" w:eastAsiaTheme="majorHAnsi" w:hAnsiTheme="majorHAnsi" w:cs="Arial"/>
          <w:color w:val="000000" w:themeColor="text1"/>
          <w:szCs w:val="20"/>
        </w:rPr>
        <w:t xml:space="preserve"> 담쌓고 미래 걱정하는 일본 청년들 [이동준의 일본은 지금]</w:t>
      </w:r>
      <w:r w:rsidR="00617626">
        <w:rPr>
          <w:rFonts w:asciiTheme="majorHAnsi" w:eastAsiaTheme="majorHAnsi" w:hAnsiTheme="majorHAnsi" w:cs="Arial" w:hint="eastAsia"/>
          <w:color w:val="000000" w:themeColor="text1"/>
          <w:szCs w:val="20"/>
        </w:rPr>
        <w:t xml:space="preserve"> </w:t>
      </w:r>
    </w:p>
    <w:p w:rsidR="00617626" w:rsidRDefault="00B15B36" w:rsidP="003C1C5B">
      <w:pPr>
        <w:jc w:val="left"/>
      </w:pPr>
      <w:hyperlink r:id="rId16" w:history="1">
        <w:r w:rsidR="00617626" w:rsidRPr="003E5F78">
          <w:rPr>
            <w:rStyle w:val="a4"/>
          </w:rPr>
          <w:t>https://news.v.daum.net/v/20190113130216745</w:t>
        </w:r>
      </w:hyperlink>
    </w:p>
    <w:p w:rsidR="00617626" w:rsidRDefault="00617626" w:rsidP="003C1C5B">
      <w:pPr>
        <w:jc w:val="left"/>
        <w:rPr>
          <w:rFonts w:asciiTheme="majorHAnsi" w:eastAsiaTheme="majorHAnsi" w:hAnsiTheme="majorHAnsi" w:cs="Arial"/>
          <w:color w:val="000000" w:themeColor="text1"/>
          <w:szCs w:val="20"/>
        </w:rPr>
      </w:pPr>
      <w:r w:rsidRPr="00617626">
        <w:rPr>
          <w:rFonts w:asciiTheme="majorHAnsi" w:eastAsiaTheme="majorHAnsi" w:hAnsiTheme="majorHAnsi" w:cs="Arial" w:hint="eastAsia"/>
          <w:color w:val="000000" w:themeColor="text1"/>
          <w:szCs w:val="20"/>
        </w:rPr>
        <w:t>젊어</w:t>
      </w:r>
      <w:r w:rsidRPr="00617626">
        <w:rPr>
          <w:rFonts w:asciiTheme="majorHAnsi" w:eastAsiaTheme="majorHAnsi" w:hAnsiTheme="majorHAnsi" w:cs="Arial"/>
          <w:color w:val="000000" w:themeColor="text1"/>
          <w:szCs w:val="20"/>
        </w:rPr>
        <w:t xml:space="preserve"> 100만원 벌다 노년에 78만원 버는 일본 노인 '소비 주도' 한국은?</w:t>
      </w:r>
    </w:p>
    <w:p w:rsidR="00617626" w:rsidRDefault="00B15B36" w:rsidP="003C1C5B">
      <w:pPr>
        <w:jc w:val="left"/>
        <w:rPr>
          <w:rFonts w:asciiTheme="majorHAnsi" w:eastAsiaTheme="majorHAnsi" w:hAnsiTheme="majorHAnsi" w:cs="Arial"/>
          <w:color w:val="000000" w:themeColor="text1"/>
          <w:szCs w:val="20"/>
        </w:rPr>
      </w:pPr>
      <w:hyperlink r:id="rId17" w:history="1">
        <w:r w:rsidR="00617626" w:rsidRPr="003E5F78">
          <w:rPr>
            <w:rStyle w:val="a4"/>
            <w:rFonts w:asciiTheme="majorHAnsi" w:eastAsiaTheme="majorHAnsi" w:hAnsiTheme="majorHAnsi" w:cs="Arial"/>
            <w:szCs w:val="20"/>
          </w:rPr>
          <w:t>https://www.etoday.co.kr/news/view/1634395</w:t>
        </w:r>
      </w:hyperlink>
    </w:p>
    <w:p w:rsidR="00617626" w:rsidRPr="0069282E" w:rsidRDefault="00617626" w:rsidP="003C1C5B">
      <w:pPr>
        <w:jc w:val="left"/>
        <w:rPr>
          <w:rFonts w:asciiTheme="majorHAnsi" w:eastAsiaTheme="majorHAnsi" w:hAnsiTheme="majorHAnsi" w:cs="Arial"/>
          <w:color w:val="000000" w:themeColor="text1"/>
          <w:szCs w:val="20"/>
        </w:rPr>
      </w:pPr>
    </w:p>
    <w:sectPr w:rsidR="00617626" w:rsidRPr="0069282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B36" w:rsidRDefault="00B15B36" w:rsidP="0091746A">
      <w:pPr>
        <w:spacing w:after="0" w:line="240" w:lineRule="auto"/>
      </w:pPr>
      <w:r>
        <w:separator/>
      </w:r>
    </w:p>
  </w:endnote>
  <w:endnote w:type="continuationSeparator" w:id="0">
    <w:p w:rsidR="00B15B36" w:rsidRDefault="00B15B36" w:rsidP="00917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새굴림">
    <w:panose1 w:val="02030600000101010101"/>
    <w:charset w:val="81"/>
    <w:family w:val="roman"/>
    <w:pitch w:val="variable"/>
    <w:sig w:usb0="B00002AF" w:usb1="7B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inherit!importan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B36" w:rsidRDefault="00B15B36" w:rsidP="0091746A">
      <w:pPr>
        <w:spacing w:after="0" w:line="240" w:lineRule="auto"/>
      </w:pPr>
      <w:r>
        <w:separator/>
      </w:r>
    </w:p>
  </w:footnote>
  <w:footnote w:type="continuationSeparator" w:id="0">
    <w:p w:rsidR="00B15B36" w:rsidRDefault="00B15B36" w:rsidP="0091746A">
      <w:pPr>
        <w:spacing w:after="0" w:line="240" w:lineRule="auto"/>
      </w:pPr>
      <w:r>
        <w:continuationSeparator/>
      </w:r>
    </w:p>
  </w:footnote>
  <w:footnote w:id="1">
    <w:p w:rsidR="00636386" w:rsidRPr="00FB1A2D" w:rsidRDefault="00636386">
      <w:pPr>
        <w:pStyle w:val="a5"/>
      </w:pPr>
      <w:r>
        <w:rPr>
          <w:rStyle w:val="a6"/>
        </w:rPr>
        <w:footnoteRef/>
      </w:r>
      <w:r>
        <w:t xml:space="preserve"> </w:t>
      </w:r>
      <w:r w:rsidRPr="00A5408A">
        <w:rPr>
          <w:rFonts w:hint="eastAsia"/>
          <w:sz w:val="16"/>
          <w:szCs w:val="16"/>
        </w:rPr>
        <w:t>특정</w:t>
      </w:r>
      <w:r w:rsidRPr="00A5408A">
        <w:rPr>
          <w:sz w:val="16"/>
          <w:szCs w:val="16"/>
        </w:rPr>
        <w:t xml:space="preserve"> 소비자 집단</w:t>
      </w:r>
      <w:r w:rsidR="00885E79">
        <w:rPr>
          <w:rFonts w:hint="eastAsia"/>
          <w:sz w:val="16"/>
          <w:szCs w:val="16"/>
        </w:rPr>
        <w:t xml:space="preserve"> </w:t>
      </w:r>
      <w:r w:rsidRPr="00A5408A">
        <w:rPr>
          <w:sz w:val="16"/>
          <w:szCs w:val="16"/>
        </w:rPr>
        <w:t xml:space="preserve">간 소비 수준의 양극단화 </w:t>
      </w:r>
      <w:r w:rsidR="00885E79">
        <w:rPr>
          <w:sz w:val="16"/>
          <w:szCs w:val="16"/>
        </w:rPr>
        <w:t>현상</w:t>
      </w:r>
      <w:r w:rsidR="00885E79">
        <w:rPr>
          <w:rFonts w:hint="eastAsia"/>
          <w:sz w:val="16"/>
          <w:szCs w:val="16"/>
        </w:rPr>
        <w:t xml:space="preserve">. </w:t>
      </w:r>
      <w:r w:rsidRPr="00A5408A">
        <w:rPr>
          <w:sz w:val="16"/>
          <w:szCs w:val="16"/>
        </w:rPr>
        <w:t xml:space="preserve">주로 소득계층간의 소비격차를 일컫는 것으로 소득수준이 높은 계층일수록 고급 </w:t>
      </w:r>
      <w:proofErr w:type="spellStart"/>
      <w:r w:rsidR="00885E79">
        <w:rPr>
          <w:sz w:val="16"/>
          <w:szCs w:val="16"/>
        </w:rPr>
        <w:t>사치재</w:t>
      </w:r>
      <w:proofErr w:type="spellEnd"/>
      <w:r w:rsidR="00885E79">
        <w:rPr>
          <w:rFonts w:hint="eastAsia"/>
          <w:sz w:val="16"/>
          <w:szCs w:val="16"/>
        </w:rPr>
        <w:t>,</w:t>
      </w:r>
      <w:r w:rsidRPr="00A5408A">
        <w:rPr>
          <w:sz w:val="16"/>
          <w:szCs w:val="16"/>
        </w:rPr>
        <w:t xml:space="preserve"> 외제품의 소비가 </w:t>
      </w:r>
      <w:r w:rsidR="00885E79">
        <w:rPr>
          <w:rFonts w:hint="eastAsia"/>
          <w:sz w:val="16"/>
          <w:szCs w:val="16"/>
        </w:rPr>
        <w:t>크기 때문에</w:t>
      </w:r>
      <w:r w:rsidRPr="00A5408A">
        <w:rPr>
          <w:sz w:val="16"/>
          <w:szCs w:val="16"/>
        </w:rPr>
        <w:t xml:space="preserve"> 상대적으로 저가</w:t>
      </w:r>
      <w:r w:rsidR="00885E79">
        <w:rPr>
          <w:rFonts w:hint="eastAsia"/>
          <w:sz w:val="16"/>
          <w:szCs w:val="16"/>
        </w:rPr>
        <w:t>품</w:t>
      </w:r>
      <w:r w:rsidRPr="00A5408A">
        <w:rPr>
          <w:sz w:val="16"/>
          <w:szCs w:val="16"/>
        </w:rPr>
        <w:t xml:space="preserve"> 소비를 주로 하는 저소득 계층에 비해 높은 소비수준을 유지하게 되고 그에 따른 소득과 소비의 ‘부익부 빈익빈’ 현상이 심화된다.</w:t>
      </w:r>
    </w:p>
  </w:footnote>
  <w:footnote w:id="2">
    <w:p w:rsidR="00636386" w:rsidRDefault="00636386">
      <w:pPr>
        <w:pStyle w:val="a5"/>
      </w:pPr>
      <w:r>
        <w:rPr>
          <w:rStyle w:val="a6"/>
        </w:rPr>
        <w:footnoteRef/>
      </w:r>
      <w:r>
        <w:t xml:space="preserve"> </w:t>
      </w:r>
      <w:r w:rsidRPr="0049537E">
        <w:rPr>
          <w:rFonts w:hint="eastAsia"/>
          <w:sz w:val="16"/>
        </w:rPr>
        <w:t>조사</w:t>
      </w:r>
      <w:r w:rsidRPr="0049537E">
        <w:rPr>
          <w:sz w:val="16"/>
        </w:rPr>
        <w:t xml:space="preserve"> 항목이 너무 많고 소비자 생활에 직접적으로 관련되지 않은 항목들도 포함되어 있어서 측정상의 어려운 점이 많았는데. 이러한 문제점을 보완하기 위해서 나온 것이 </w:t>
      </w:r>
      <w:proofErr w:type="spellStart"/>
      <w:r w:rsidRPr="0049537E">
        <w:rPr>
          <w:sz w:val="16"/>
        </w:rPr>
        <w:t>케일</w:t>
      </w:r>
      <w:proofErr w:type="spellEnd"/>
      <w:r w:rsidRPr="0049537E">
        <w:rPr>
          <w:sz w:val="16"/>
        </w:rPr>
        <w:t>(</w:t>
      </w:r>
      <w:proofErr w:type="spellStart"/>
      <w:r w:rsidRPr="0049537E">
        <w:rPr>
          <w:sz w:val="16"/>
        </w:rPr>
        <w:t>Kahle</w:t>
      </w:r>
      <w:proofErr w:type="spellEnd"/>
      <w:r w:rsidRPr="0049537E">
        <w:rPr>
          <w:sz w:val="16"/>
        </w:rPr>
        <w:t>)이 만든 LOV(list of value)이다.</w:t>
      </w:r>
    </w:p>
  </w:footnote>
  <w:footnote w:id="3">
    <w:p w:rsidR="00636386" w:rsidRPr="001F390C" w:rsidRDefault="00636386">
      <w:pPr>
        <w:pStyle w:val="a5"/>
        <w:rPr>
          <w:sz w:val="14"/>
        </w:rPr>
      </w:pPr>
      <w:r>
        <w:rPr>
          <w:rStyle w:val="a6"/>
        </w:rPr>
        <w:footnoteRef/>
      </w:r>
      <w:r>
        <w:t xml:space="preserve"> </w:t>
      </w:r>
      <w:r w:rsidRPr="001F390C">
        <w:rPr>
          <w:rFonts w:hint="eastAsia"/>
          <w:sz w:val="16"/>
          <w:szCs w:val="21"/>
        </w:rPr>
        <w:t xml:space="preserve">‘Net 세대’의 </w:t>
      </w:r>
      <w:proofErr w:type="spellStart"/>
      <w:r w:rsidRPr="001F390C">
        <w:rPr>
          <w:rFonts w:hint="eastAsia"/>
          <w:sz w:val="16"/>
          <w:szCs w:val="21"/>
        </w:rPr>
        <w:t>줄임말로</w:t>
      </w:r>
      <w:proofErr w:type="spellEnd"/>
      <w:r w:rsidRPr="001F390C">
        <w:rPr>
          <w:rFonts w:hint="eastAsia"/>
          <w:sz w:val="16"/>
          <w:szCs w:val="21"/>
        </w:rPr>
        <w:t>, 인터넷으로 대표되는 ‘네트워크 세대’라는 의미를 지닌다.</w:t>
      </w:r>
    </w:p>
  </w:footnote>
  <w:footnote w:id="4">
    <w:p w:rsidR="00636386" w:rsidRPr="00A46955" w:rsidRDefault="00636386">
      <w:pPr>
        <w:pStyle w:val="a5"/>
      </w:pPr>
      <w:r>
        <w:rPr>
          <w:rStyle w:val="a6"/>
        </w:rPr>
        <w:footnoteRef/>
      </w:r>
      <w:r>
        <w:t xml:space="preserve"> </w:t>
      </w:r>
      <w:r w:rsidRPr="00A46955">
        <w:rPr>
          <w:rFonts w:hint="eastAsia"/>
          <w:sz w:val="16"/>
        </w:rPr>
        <w:t>일상에서</w:t>
      </w:r>
      <w:r w:rsidRPr="00A46955">
        <w:rPr>
          <w:sz w:val="16"/>
        </w:rPr>
        <w:t xml:space="preserve"> 느낄 수 있는 작지만 확실하게 실현 가능한 행복. 또는 그러한 행복을 추구하는 삶의 경향</w:t>
      </w:r>
      <w:r>
        <w:rPr>
          <w:rFonts w:hint="eastAsia"/>
          <w:sz w:val="16"/>
        </w:rPr>
        <w:t>이다.</w:t>
      </w:r>
    </w:p>
  </w:footnote>
  <w:footnote w:id="5">
    <w:p w:rsidR="00636386" w:rsidRPr="00A46955" w:rsidRDefault="00636386">
      <w:pPr>
        <w:pStyle w:val="a5"/>
      </w:pPr>
      <w:r>
        <w:rPr>
          <w:rStyle w:val="a6"/>
        </w:rPr>
        <w:footnoteRef/>
      </w:r>
      <w:r>
        <w:t xml:space="preserve"> </w:t>
      </w:r>
      <w:r w:rsidRPr="00A46955">
        <w:rPr>
          <w:rFonts w:hint="eastAsia"/>
          <w:sz w:val="16"/>
          <w:szCs w:val="16"/>
        </w:rPr>
        <w:t>현재</w:t>
      </w:r>
      <w:r w:rsidRPr="00A46955">
        <w:rPr>
          <w:sz w:val="16"/>
          <w:szCs w:val="16"/>
        </w:rPr>
        <w:t xml:space="preserve"> 자신의 행복을 가장 중시하고 소비하는 태도</w:t>
      </w:r>
      <w:r>
        <w:rPr>
          <w:rFonts w:hint="eastAsia"/>
          <w:sz w:val="16"/>
          <w:szCs w:val="16"/>
        </w:rPr>
        <w:t>이다.</w:t>
      </w:r>
    </w:p>
  </w:footnote>
  <w:footnote w:id="6">
    <w:p w:rsidR="00636386" w:rsidRPr="00C76140" w:rsidRDefault="00636386">
      <w:pPr>
        <w:pStyle w:val="a5"/>
      </w:pPr>
      <w:r>
        <w:rPr>
          <w:rStyle w:val="a6"/>
        </w:rPr>
        <w:footnoteRef/>
      </w:r>
      <w:r>
        <w:t xml:space="preserve"> </w:t>
      </w:r>
      <w:r w:rsidRPr="00C76140">
        <w:rPr>
          <w:rFonts w:hint="eastAsia"/>
          <w:sz w:val="16"/>
        </w:rPr>
        <w:t>불필요한</w:t>
      </w:r>
      <w:r w:rsidRPr="00C76140">
        <w:rPr>
          <w:sz w:val="16"/>
        </w:rPr>
        <w:t xml:space="preserve"> 물건이나 일 등을 줄이고, 일상생활에 꼭 필요한 적은 물건으로 살아가는 '단순한 생활방식'</w:t>
      </w:r>
      <w:r>
        <w:rPr>
          <w:rFonts w:hint="eastAsia"/>
          <w:sz w:val="16"/>
        </w:rPr>
        <w:t>을 뜻한다.</w:t>
      </w:r>
    </w:p>
  </w:footnote>
  <w:footnote w:id="7">
    <w:p w:rsidR="00636386" w:rsidRPr="00CC7E45" w:rsidRDefault="00636386">
      <w:pPr>
        <w:pStyle w:val="a5"/>
      </w:pPr>
      <w:r>
        <w:rPr>
          <w:rStyle w:val="a6"/>
        </w:rPr>
        <w:footnoteRef/>
      </w:r>
      <w:r>
        <w:t xml:space="preserve"> </w:t>
      </w:r>
      <w:proofErr w:type="spellStart"/>
      <w:r w:rsidRPr="00CC7E45">
        <w:rPr>
          <w:rFonts w:hint="eastAsia"/>
          <w:sz w:val="16"/>
        </w:rPr>
        <w:t>한켤레의</w:t>
      </w:r>
      <w:proofErr w:type="spellEnd"/>
      <w:r w:rsidRPr="00CC7E45">
        <w:rPr>
          <w:sz w:val="16"/>
        </w:rPr>
        <w:t xml:space="preserve"> 신발을 판매할 때 마다 한 켤레의 신발을 기부하는 일대일 신발 전달 브랜드</w:t>
      </w:r>
    </w:p>
  </w:footnote>
  <w:footnote w:id="8">
    <w:p w:rsidR="00636386" w:rsidRPr="00D16AFC" w:rsidRDefault="00636386">
      <w:pPr>
        <w:pStyle w:val="a5"/>
      </w:pPr>
      <w:r>
        <w:rPr>
          <w:rStyle w:val="a6"/>
        </w:rPr>
        <w:footnoteRef/>
      </w:r>
      <w:r>
        <w:t xml:space="preserve"> </w:t>
      </w:r>
      <w:r w:rsidRPr="00D16AFC">
        <w:rPr>
          <w:rFonts w:hint="eastAsia"/>
          <w:sz w:val="16"/>
        </w:rPr>
        <w:t>규정된</w:t>
      </w:r>
      <w:r w:rsidRPr="00D16AFC">
        <w:rPr>
          <w:sz w:val="16"/>
        </w:rPr>
        <w:t xml:space="preserve"> 사용 조건과 보관 조건에서 한계 상태에 도달할 때까지 제품이 요구 기능을 수행하는 능력</w:t>
      </w:r>
    </w:p>
  </w:footnote>
  <w:footnote w:id="9">
    <w:p w:rsidR="00636386" w:rsidRPr="00BB5823" w:rsidRDefault="00636386">
      <w:pPr>
        <w:pStyle w:val="a5"/>
      </w:pPr>
      <w:r>
        <w:rPr>
          <w:rStyle w:val="a6"/>
        </w:rPr>
        <w:footnoteRef/>
      </w:r>
      <w:r>
        <w:t xml:space="preserve"> </w:t>
      </w:r>
      <w:r w:rsidRPr="00BB5823">
        <w:rPr>
          <w:rFonts w:hint="eastAsia"/>
          <w:sz w:val="16"/>
        </w:rPr>
        <w:t>특정</w:t>
      </w:r>
      <w:r w:rsidRPr="00BB5823">
        <w:rPr>
          <w:sz w:val="16"/>
        </w:rPr>
        <w:t xml:space="preserve"> 제품에 대한 소비자의 개인적인 중요성 및 관심도의 수준을 나타내는 개념</w:t>
      </w:r>
    </w:p>
  </w:footnote>
  <w:footnote w:id="10">
    <w:p w:rsidR="00636386" w:rsidRPr="00BB5823" w:rsidRDefault="00636386">
      <w:pPr>
        <w:pStyle w:val="a5"/>
      </w:pPr>
      <w:r>
        <w:rPr>
          <w:rStyle w:val="a6"/>
        </w:rPr>
        <w:footnoteRef/>
      </w:r>
      <w:r>
        <w:t xml:space="preserve"> </w:t>
      </w:r>
      <w:r w:rsidRPr="00E30768">
        <w:rPr>
          <w:rFonts w:hint="eastAsia"/>
          <w:sz w:val="16"/>
        </w:rPr>
        <w:t>신제품을</w:t>
      </w:r>
      <w:r w:rsidRPr="00E30768">
        <w:rPr>
          <w:sz w:val="16"/>
        </w:rPr>
        <w:t xml:space="preserve"> 시장에 출하하는데 있어서 고품질의 상품에 고가격을 설정하여 시장의 상층계층을 목표로 하는 가격정책</w:t>
      </w:r>
    </w:p>
  </w:footnote>
  <w:footnote w:id="11">
    <w:p w:rsidR="00636386" w:rsidRDefault="00636386">
      <w:pPr>
        <w:pStyle w:val="a5"/>
      </w:pPr>
      <w:r>
        <w:rPr>
          <w:rStyle w:val="a6"/>
        </w:rPr>
        <w:footnoteRef/>
      </w:r>
      <w:r>
        <w:t xml:space="preserve"> </w:t>
      </w:r>
      <w:r w:rsidRPr="006F2BED">
        <w:rPr>
          <w:rFonts w:hint="eastAsia"/>
          <w:sz w:val="16"/>
        </w:rPr>
        <w:t>어떤</w:t>
      </w:r>
      <w:r w:rsidRPr="006F2BED">
        <w:rPr>
          <w:sz w:val="16"/>
        </w:rPr>
        <w:t xml:space="preserve"> 집단 내에서 타인의 사고방식이나 행동에 강한 영향을 주는 사람</w:t>
      </w:r>
    </w:p>
  </w:footnote>
  <w:footnote w:id="12">
    <w:p w:rsidR="00636386" w:rsidRDefault="00636386">
      <w:pPr>
        <w:pStyle w:val="a5"/>
      </w:pPr>
      <w:r>
        <w:rPr>
          <w:rStyle w:val="a6"/>
        </w:rPr>
        <w:footnoteRef/>
      </w:r>
      <w:r>
        <w:t xml:space="preserve"> </w:t>
      </w:r>
      <w:r w:rsidRPr="004C32D9">
        <w:rPr>
          <w:rFonts w:hint="eastAsia"/>
          <w:sz w:val="16"/>
        </w:rPr>
        <w:t>개인</w:t>
      </w:r>
      <w:r w:rsidRPr="004C32D9">
        <w:rPr>
          <w:sz w:val="16"/>
        </w:rPr>
        <w:t xml:space="preserve"> 전용 자동차를 가진 무리. 또는 그런 사람.</w:t>
      </w:r>
    </w:p>
  </w:footnote>
  <w:footnote w:id="13">
    <w:p w:rsidR="00636386" w:rsidRDefault="00636386">
      <w:pPr>
        <w:pStyle w:val="a5"/>
      </w:pPr>
      <w:r w:rsidRPr="00F33909">
        <w:rPr>
          <w:rStyle w:val="a6"/>
        </w:rPr>
        <w:footnoteRef/>
      </w:r>
      <w:r w:rsidRPr="00F33909">
        <w:t xml:space="preserve"> </w:t>
      </w:r>
      <w:r w:rsidRPr="00F33909">
        <w:rPr>
          <w:rFonts w:hint="eastAsia"/>
          <w:sz w:val="16"/>
        </w:rPr>
        <w:t>일본의</w:t>
      </w:r>
      <w:r w:rsidRPr="00F33909">
        <w:rPr>
          <w:sz w:val="16"/>
        </w:rPr>
        <w:t xml:space="preserve"> 자산가격 버블(バブル景</w:t>
      </w:r>
      <w:r w:rsidRPr="00F33909">
        <w:rPr>
          <w:rFonts w:ascii="새굴림" w:eastAsia="새굴림" w:hAnsi="새굴림" w:cs="새굴림" w:hint="eastAsia"/>
          <w:sz w:val="16"/>
        </w:rPr>
        <w:t>気</w:t>
      </w:r>
      <w:r w:rsidRPr="00F33909">
        <w:rPr>
          <w:sz w:val="16"/>
        </w:rPr>
        <w:t>)은 1986년부터 1991년까지 부동산과 주가가 크게 부풀려진</w:t>
      </w:r>
      <w:r>
        <w:rPr>
          <w:rFonts w:hint="eastAsia"/>
          <w:sz w:val="16"/>
        </w:rPr>
        <w:t xml:space="preserve"> </w:t>
      </w:r>
      <w:r w:rsidRPr="00F33909">
        <w:rPr>
          <w:sz w:val="16"/>
        </w:rPr>
        <w:t>일본의 경제 거품이었다. 1992년 초, 이 가격 거품이 꺼지고 일본 경제가 침체되었다.</w:t>
      </w:r>
    </w:p>
  </w:footnote>
  <w:footnote w:id="14">
    <w:p w:rsidR="00636386" w:rsidRDefault="00636386">
      <w:pPr>
        <w:pStyle w:val="a5"/>
      </w:pPr>
      <w:r>
        <w:rPr>
          <w:rStyle w:val="a6"/>
        </w:rPr>
        <w:footnoteRef/>
      </w:r>
      <w:r>
        <w:t xml:space="preserve"> </w:t>
      </w:r>
      <w:r w:rsidRPr="00325E5A">
        <w:rPr>
          <w:color w:val="333333"/>
          <w:sz w:val="16"/>
          <w:szCs w:val="21"/>
        </w:rPr>
        <w:t>일본에서 만들어진 조어인 ‘</w:t>
      </w:r>
      <w:proofErr w:type="spellStart"/>
      <w:r w:rsidRPr="00325E5A">
        <w:rPr>
          <w:color w:val="333333"/>
          <w:sz w:val="16"/>
          <w:szCs w:val="21"/>
        </w:rPr>
        <w:t>프리타</w:t>
      </w:r>
      <w:proofErr w:type="spellEnd"/>
      <w:r w:rsidRPr="00325E5A">
        <w:rPr>
          <w:color w:val="333333"/>
          <w:sz w:val="16"/>
          <w:szCs w:val="21"/>
        </w:rPr>
        <w:t xml:space="preserve">’는 </w:t>
      </w:r>
      <w:proofErr w:type="spellStart"/>
      <w:r w:rsidRPr="00325E5A">
        <w:rPr>
          <w:color w:val="333333"/>
          <w:sz w:val="16"/>
          <w:szCs w:val="21"/>
        </w:rPr>
        <w:t>프리와</w:t>
      </w:r>
      <w:proofErr w:type="spellEnd"/>
      <w:r w:rsidRPr="00325E5A">
        <w:rPr>
          <w:color w:val="333333"/>
          <w:sz w:val="16"/>
          <w:szCs w:val="21"/>
        </w:rPr>
        <w:t xml:space="preserve"> 아르바이트의 합성어로, 고정적인 직업 없이 아르바이트로 생계를 유지하며 취미활동에 몰두하는 등 자유롭게 사는 사람들을 의미한다.</w:t>
      </w:r>
    </w:p>
  </w:footnote>
  <w:footnote w:id="15">
    <w:p w:rsidR="00636386" w:rsidRPr="00E7644F" w:rsidRDefault="00636386">
      <w:pPr>
        <w:pStyle w:val="a5"/>
      </w:pPr>
      <w:r>
        <w:rPr>
          <w:rStyle w:val="a6"/>
        </w:rPr>
        <w:footnoteRef/>
      </w:r>
      <w:r>
        <w:t xml:space="preserve"> </w:t>
      </w:r>
      <w:r w:rsidRPr="00E7644F">
        <w:rPr>
          <w:rFonts w:hint="eastAsia"/>
          <w:sz w:val="16"/>
        </w:rPr>
        <w:t>건강하고</w:t>
      </w:r>
      <w:r w:rsidRPr="00E7644F">
        <w:rPr>
          <w:sz w:val="16"/>
        </w:rPr>
        <w:t xml:space="preserve"> 적극적으로 은퇴생활을 하는 사람들로 우리말로는 '활동적 장년'이라고 한다. 이들은 넉넉한 자산과 소득을 바탕으로 이전 노년층과 달리 자신에 대한 투자를 아끼지 않는다.</w:t>
      </w:r>
    </w:p>
  </w:footnote>
  <w:footnote w:id="16">
    <w:p w:rsidR="00636386" w:rsidRDefault="00636386">
      <w:pPr>
        <w:pStyle w:val="a5"/>
      </w:pPr>
      <w:r>
        <w:rPr>
          <w:rStyle w:val="a6"/>
        </w:rPr>
        <w:footnoteRef/>
      </w:r>
      <w:r>
        <w:t xml:space="preserve"> </w:t>
      </w:r>
      <w:r w:rsidRPr="009E584B">
        <w:rPr>
          <w:rFonts w:hint="eastAsia"/>
          <w:sz w:val="16"/>
        </w:rPr>
        <w:t>국민소득</w:t>
      </w:r>
      <w:r w:rsidRPr="009E584B">
        <w:rPr>
          <w:sz w:val="16"/>
        </w:rPr>
        <w:t xml:space="preserve"> 통계상의 용어로 개인소득 중 소비 ·저축을 자유롭게 할 수 있는 소득</w:t>
      </w:r>
    </w:p>
  </w:footnote>
  <w:footnote w:id="17">
    <w:p w:rsidR="00636386" w:rsidRDefault="00636386">
      <w:pPr>
        <w:pStyle w:val="a5"/>
      </w:pPr>
      <w:r>
        <w:rPr>
          <w:rStyle w:val="a6"/>
        </w:rPr>
        <w:footnoteRef/>
      </w:r>
      <w:r>
        <w:t xml:space="preserve"> </w:t>
      </w:r>
      <w:r w:rsidRPr="00597C1F">
        <w:rPr>
          <w:rFonts w:hint="eastAsia"/>
          <w:sz w:val="16"/>
        </w:rPr>
        <w:t>단순함과</w:t>
      </w:r>
      <w:r w:rsidRPr="00597C1F">
        <w:rPr>
          <w:sz w:val="16"/>
        </w:rPr>
        <w:t xml:space="preserve"> 간결함을 추구하는 예술과 문화적인 흐름</w:t>
      </w:r>
    </w:p>
  </w:footnote>
  <w:footnote w:id="18">
    <w:p w:rsidR="00636386" w:rsidRDefault="00636386">
      <w:pPr>
        <w:pStyle w:val="a5"/>
      </w:pPr>
      <w:r>
        <w:rPr>
          <w:rStyle w:val="a6"/>
        </w:rPr>
        <w:footnoteRef/>
      </w:r>
      <w:r>
        <w:t xml:space="preserve"> </w:t>
      </w:r>
      <w:r w:rsidRPr="00B2738A">
        <w:rPr>
          <w:rFonts w:hint="eastAsia"/>
          <w:sz w:val="16"/>
        </w:rPr>
        <w:t>일정</w:t>
      </w:r>
      <w:r w:rsidRPr="00B2738A">
        <w:rPr>
          <w:sz w:val="16"/>
        </w:rPr>
        <w:t xml:space="preserve"> 기간 동안 지불되는 부채의 균등한 액수. 양도나 기타 부채를 감소시키는 지불금액.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C3A49"/>
    <w:multiLevelType w:val="hybridMultilevel"/>
    <w:tmpl w:val="EF763CB4"/>
    <w:lvl w:ilvl="0" w:tplc="115C52D4">
      <w:start w:val="1"/>
      <w:numFmt w:val="decimal"/>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1">
    <w:nsid w:val="05583FC9"/>
    <w:multiLevelType w:val="hybridMultilevel"/>
    <w:tmpl w:val="51022E5A"/>
    <w:lvl w:ilvl="0" w:tplc="8244D2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57212DC"/>
    <w:multiLevelType w:val="hybridMultilevel"/>
    <w:tmpl w:val="6CB85A5E"/>
    <w:lvl w:ilvl="0" w:tplc="04090013">
      <w:start w:val="1"/>
      <w:numFmt w:val="upperRoman"/>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3">
    <w:nsid w:val="0A231661"/>
    <w:multiLevelType w:val="hybridMultilevel"/>
    <w:tmpl w:val="C658A4CC"/>
    <w:lvl w:ilvl="0" w:tplc="0409000F">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0C20506A"/>
    <w:multiLevelType w:val="hybridMultilevel"/>
    <w:tmpl w:val="CAFA83C8"/>
    <w:lvl w:ilvl="0" w:tplc="F2AAF7BE">
      <w:start w:val="1"/>
      <w:numFmt w:val="upperRoman"/>
      <w:lvlText w:val="%1."/>
      <w:lvlJc w:val="left"/>
      <w:pPr>
        <w:ind w:left="1120" w:hanging="72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
    <w:nsid w:val="0DF763FA"/>
    <w:multiLevelType w:val="hybridMultilevel"/>
    <w:tmpl w:val="B524C2DE"/>
    <w:lvl w:ilvl="0" w:tplc="288E252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nsid w:val="1F5F2DDD"/>
    <w:multiLevelType w:val="hybridMultilevel"/>
    <w:tmpl w:val="553897B0"/>
    <w:lvl w:ilvl="0" w:tplc="D766EEE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25B3679"/>
    <w:multiLevelType w:val="hybridMultilevel"/>
    <w:tmpl w:val="51022E5A"/>
    <w:lvl w:ilvl="0" w:tplc="8244D2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2931CB1"/>
    <w:multiLevelType w:val="multilevel"/>
    <w:tmpl w:val="CD6C4E26"/>
    <w:lvl w:ilvl="0">
      <w:start w:val="1"/>
      <w:numFmt w:val="decimal"/>
      <w:lvlText w:val="%1"/>
      <w:lvlJc w:val="left"/>
      <w:pPr>
        <w:ind w:left="405" w:hanging="405"/>
      </w:pPr>
      <w:rPr>
        <w:rFonts w:hint="default"/>
      </w:rPr>
    </w:lvl>
    <w:lvl w:ilvl="1">
      <w:start w:val="1"/>
      <w:numFmt w:val="decimal"/>
      <w:lvlText w:val="%1-%2"/>
      <w:lvlJc w:val="left"/>
      <w:pPr>
        <w:ind w:left="805" w:hanging="405"/>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9">
    <w:nsid w:val="281A2FC7"/>
    <w:multiLevelType w:val="hybridMultilevel"/>
    <w:tmpl w:val="E83CD9F2"/>
    <w:lvl w:ilvl="0" w:tplc="8C46C938">
      <w:start w:val="1"/>
      <w:numFmt w:val="decimal"/>
      <w:lvlText w:val="%1."/>
      <w:lvlJc w:val="left"/>
      <w:pPr>
        <w:ind w:left="1840" w:hanging="360"/>
      </w:pPr>
      <w:rPr>
        <w:rFonts w:hint="default"/>
      </w:rPr>
    </w:lvl>
    <w:lvl w:ilvl="1" w:tplc="04090019" w:tentative="1">
      <w:start w:val="1"/>
      <w:numFmt w:val="upperLetter"/>
      <w:lvlText w:val="%2."/>
      <w:lvlJc w:val="left"/>
      <w:pPr>
        <w:ind w:left="2280" w:hanging="400"/>
      </w:pPr>
    </w:lvl>
    <w:lvl w:ilvl="2" w:tplc="0409001B" w:tentative="1">
      <w:start w:val="1"/>
      <w:numFmt w:val="lowerRoman"/>
      <w:lvlText w:val="%3."/>
      <w:lvlJc w:val="right"/>
      <w:pPr>
        <w:ind w:left="2680" w:hanging="400"/>
      </w:pPr>
    </w:lvl>
    <w:lvl w:ilvl="3" w:tplc="0409000F" w:tentative="1">
      <w:start w:val="1"/>
      <w:numFmt w:val="decimal"/>
      <w:lvlText w:val="%4."/>
      <w:lvlJc w:val="left"/>
      <w:pPr>
        <w:ind w:left="3080" w:hanging="400"/>
      </w:pPr>
    </w:lvl>
    <w:lvl w:ilvl="4" w:tplc="04090019" w:tentative="1">
      <w:start w:val="1"/>
      <w:numFmt w:val="upperLetter"/>
      <w:lvlText w:val="%5."/>
      <w:lvlJc w:val="left"/>
      <w:pPr>
        <w:ind w:left="3480" w:hanging="400"/>
      </w:pPr>
    </w:lvl>
    <w:lvl w:ilvl="5" w:tplc="0409001B" w:tentative="1">
      <w:start w:val="1"/>
      <w:numFmt w:val="lowerRoman"/>
      <w:lvlText w:val="%6."/>
      <w:lvlJc w:val="right"/>
      <w:pPr>
        <w:ind w:left="3880" w:hanging="400"/>
      </w:pPr>
    </w:lvl>
    <w:lvl w:ilvl="6" w:tplc="0409000F" w:tentative="1">
      <w:start w:val="1"/>
      <w:numFmt w:val="decimal"/>
      <w:lvlText w:val="%7."/>
      <w:lvlJc w:val="left"/>
      <w:pPr>
        <w:ind w:left="4280" w:hanging="400"/>
      </w:pPr>
    </w:lvl>
    <w:lvl w:ilvl="7" w:tplc="04090019" w:tentative="1">
      <w:start w:val="1"/>
      <w:numFmt w:val="upperLetter"/>
      <w:lvlText w:val="%8."/>
      <w:lvlJc w:val="left"/>
      <w:pPr>
        <w:ind w:left="4680" w:hanging="400"/>
      </w:pPr>
    </w:lvl>
    <w:lvl w:ilvl="8" w:tplc="0409001B" w:tentative="1">
      <w:start w:val="1"/>
      <w:numFmt w:val="lowerRoman"/>
      <w:lvlText w:val="%9."/>
      <w:lvlJc w:val="right"/>
      <w:pPr>
        <w:ind w:left="5080" w:hanging="400"/>
      </w:pPr>
    </w:lvl>
  </w:abstractNum>
  <w:abstractNum w:abstractNumId="10">
    <w:nsid w:val="2B604CE5"/>
    <w:multiLevelType w:val="multilevel"/>
    <w:tmpl w:val="59EC217A"/>
    <w:lvl w:ilvl="0">
      <w:start w:val="1"/>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11">
    <w:nsid w:val="4822132C"/>
    <w:multiLevelType w:val="multilevel"/>
    <w:tmpl w:val="6E0AD3E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BBC38ED"/>
    <w:multiLevelType w:val="multilevel"/>
    <w:tmpl w:val="5AE0D8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DD52A6B"/>
    <w:multiLevelType w:val="hybridMultilevel"/>
    <w:tmpl w:val="BB66DA8C"/>
    <w:lvl w:ilvl="0" w:tplc="21DC59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4E486FDE"/>
    <w:multiLevelType w:val="hybridMultilevel"/>
    <w:tmpl w:val="AEDA66E2"/>
    <w:lvl w:ilvl="0" w:tplc="D62A908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51C70543"/>
    <w:multiLevelType w:val="multilevel"/>
    <w:tmpl w:val="1DB4DEF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5E801030"/>
    <w:multiLevelType w:val="hybridMultilevel"/>
    <w:tmpl w:val="C658A4CC"/>
    <w:lvl w:ilvl="0" w:tplc="0409000F">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7DE22978"/>
    <w:multiLevelType w:val="multilevel"/>
    <w:tmpl w:val="3C5853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4"/>
  </w:num>
  <w:num w:numId="2">
    <w:abstractNumId w:val="8"/>
  </w:num>
  <w:num w:numId="3">
    <w:abstractNumId w:val="11"/>
  </w:num>
  <w:num w:numId="4">
    <w:abstractNumId w:val="10"/>
  </w:num>
  <w:num w:numId="5">
    <w:abstractNumId w:val="13"/>
  </w:num>
  <w:num w:numId="6">
    <w:abstractNumId w:val="2"/>
  </w:num>
  <w:num w:numId="7">
    <w:abstractNumId w:val="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9"/>
  </w:num>
  <w:num w:numId="12">
    <w:abstractNumId w:val="6"/>
  </w:num>
  <w:num w:numId="13">
    <w:abstractNumId w:val="12"/>
  </w:num>
  <w:num w:numId="14">
    <w:abstractNumId w:val="17"/>
  </w:num>
  <w:num w:numId="15">
    <w:abstractNumId w:val="7"/>
  </w:num>
  <w:num w:numId="16">
    <w:abstractNumId w:val="1"/>
  </w:num>
  <w:num w:numId="17">
    <w:abstractNumId w:val="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E0F"/>
    <w:rsid w:val="00007691"/>
    <w:rsid w:val="00010C73"/>
    <w:rsid w:val="000245B3"/>
    <w:rsid w:val="000251C8"/>
    <w:rsid w:val="000C00E6"/>
    <w:rsid w:val="000C0201"/>
    <w:rsid w:val="000C0E69"/>
    <w:rsid w:val="000F356D"/>
    <w:rsid w:val="000F3CD8"/>
    <w:rsid w:val="00126141"/>
    <w:rsid w:val="00155D45"/>
    <w:rsid w:val="00187A68"/>
    <w:rsid w:val="001B0C64"/>
    <w:rsid w:val="001D69B8"/>
    <w:rsid w:val="001F390C"/>
    <w:rsid w:val="0020081C"/>
    <w:rsid w:val="00215253"/>
    <w:rsid w:val="0023408D"/>
    <w:rsid w:val="0024470B"/>
    <w:rsid w:val="002467CD"/>
    <w:rsid w:val="00257202"/>
    <w:rsid w:val="0025772D"/>
    <w:rsid w:val="00261AA9"/>
    <w:rsid w:val="00280C3D"/>
    <w:rsid w:val="002D18D1"/>
    <w:rsid w:val="002D4026"/>
    <w:rsid w:val="002E5D2D"/>
    <w:rsid w:val="003043D9"/>
    <w:rsid w:val="00304FD2"/>
    <w:rsid w:val="0032443F"/>
    <w:rsid w:val="00325E5A"/>
    <w:rsid w:val="00333DEE"/>
    <w:rsid w:val="003342FA"/>
    <w:rsid w:val="003455E4"/>
    <w:rsid w:val="00381B92"/>
    <w:rsid w:val="0038603B"/>
    <w:rsid w:val="003A0D64"/>
    <w:rsid w:val="003B5377"/>
    <w:rsid w:val="003C1C5B"/>
    <w:rsid w:val="003D4FE3"/>
    <w:rsid w:val="003D75D4"/>
    <w:rsid w:val="003E0C95"/>
    <w:rsid w:val="003E3B37"/>
    <w:rsid w:val="003E522D"/>
    <w:rsid w:val="003F3B9B"/>
    <w:rsid w:val="0041701D"/>
    <w:rsid w:val="00440613"/>
    <w:rsid w:val="00440D4A"/>
    <w:rsid w:val="0044359A"/>
    <w:rsid w:val="004636E4"/>
    <w:rsid w:val="004749BA"/>
    <w:rsid w:val="00480CB4"/>
    <w:rsid w:val="004830CC"/>
    <w:rsid w:val="0049537E"/>
    <w:rsid w:val="004B4095"/>
    <w:rsid w:val="004B54CE"/>
    <w:rsid w:val="004B6092"/>
    <w:rsid w:val="004C32D9"/>
    <w:rsid w:val="004D7D18"/>
    <w:rsid w:val="004E1CCA"/>
    <w:rsid w:val="00514325"/>
    <w:rsid w:val="005203E8"/>
    <w:rsid w:val="00532628"/>
    <w:rsid w:val="005439A8"/>
    <w:rsid w:val="0054556E"/>
    <w:rsid w:val="00553777"/>
    <w:rsid w:val="005710BD"/>
    <w:rsid w:val="0057618D"/>
    <w:rsid w:val="005778E0"/>
    <w:rsid w:val="005917BA"/>
    <w:rsid w:val="00597C1F"/>
    <w:rsid w:val="005A0661"/>
    <w:rsid w:val="00611979"/>
    <w:rsid w:val="00617626"/>
    <w:rsid w:val="00636386"/>
    <w:rsid w:val="00637559"/>
    <w:rsid w:val="0064588A"/>
    <w:rsid w:val="006644B1"/>
    <w:rsid w:val="006656E3"/>
    <w:rsid w:val="00672DB9"/>
    <w:rsid w:val="00672F37"/>
    <w:rsid w:val="0067630C"/>
    <w:rsid w:val="00681A0F"/>
    <w:rsid w:val="0069282E"/>
    <w:rsid w:val="006A1783"/>
    <w:rsid w:val="006A5C94"/>
    <w:rsid w:val="006B4DDB"/>
    <w:rsid w:val="006E63DC"/>
    <w:rsid w:val="006F2074"/>
    <w:rsid w:val="006F2BED"/>
    <w:rsid w:val="006F3DC5"/>
    <w:rsid w:val="007162DF"/>
    <w:rsid w:val="00717DA6"/>
    <w:rsid w:val="00751253"/>
    <w:rsid w:val="00757020"/>
    <w:rsid w:val="00765036"/>
    <w:rsid w:val="0076794A"/>
    <w:rsid w:val="007939F2"/>
    <w:rsid w:val="007A5719"/>
    <w:rsid w:val="007A64A5"/>
    <w:rsid w:val="007B138B"/>
    <w:rsid w:val="007C2157"/>
    <w:rsid w:val="007D62E1"/>
    <w:rsid w:val="00813878"/>
    <w:rsid w:val="0082313D"/>
    <w:rsid w:val="00837982"/>
    <w:rsid w:val="008667A3"/>
    <w:rsid w:val="00885E79"/>
    <w:rsid w:val="00890696"/>
    <w:rsid w:val="0089623F"/>
    <w:rsid w:val="008B5214"/>
    <w:rsid w:val="008D64B8"/>
    <w:rsid w:val="008D72A7"/>
    <w:rsid w:val="008E19CD"/>
    <w:rsid w:val="009062E6"/>
    <w:rsid w:val="0091746A"/>
    <w:rsid w:val="00930D93"/>
    <w:rsid w:val="00932812"/>
    <w:rsid w:val="00933039"/>
    <w:rsid w:val="00934A2A"/>
    <w:rsid w:val="00937829"/>
    <w:rsid w:val="00957E0F"/>
    <w:rsid w:val="0096474C"/>
    <w:rsid w:val="009669F4"/>
    <w:rsid w:val="00970914"/>
    <w:rsid w:val="009710E9"/>
    <w:rsid w:val="00980220"/>
    <w:rsid w:val="009B2722"/>
    <w:rsid w:val="009B7BF0"/>
    <w:rsid w:val="009C543E"/>
    <w:rsid w:val="009E584B"/>
    <w:rsid w:val="00A46955"/>
    <w:rsid w:val="00A509D9"/>
    <w:rsid w:val="00A5408A"/>
    <w:rsid w:val="00A7578B"/>
    <w:rsid w:val="00A90684"/>
    <w:rsid w:val="00AA0901"/>
    <w:rsid w:val="00AC0514"/>
    <w:rsid w:val="00AD5716"/>
    <w:rsid w:val="00AE1DA9"/>
    <w:rsid w:val="00AF188E"/>
    <w:rsid w:val="00AF2E50"/>
    <w:rsid w:val="00B01C9D"/>
    <w:rsid w:val="00B03523"/>
    <w:rsid w:val="00B15B36"/>
    <w:rsid w:val="00B2738A"/>
    <w:rsid w:val="00B675E8"/>
    <w:rsid w:val="00B878C8"/>
    <w:rsid w:val="00BA6D56"/>
    <w:rsid w:val="00BB5823"/>
    <w:rsid w:val="00BD78AE"/>
    <w:rsid w:val="00BF40E6"/>
    <w:rsid w:val="00C06F19"/>
    <w:rsid w:val="00C444E3"/>
    <w:rsid w:val="00C63E3A"/>
    <w:rsid w:val="00C76140"/>
    <w:rsid w:val="00C9608B"/>
    <w:rsid w:val="00C96C19"/>
    <w:rsid w:val="00CA052F"/>
    <w:rsid w:val="00CA766A"/>
    <w:rsid w:val="00CB70A6"/>
    <w:rsid w:val="00CC7E45"/>
    <w:rsid w:val="00CF542A"/>
    <w:rsid w:val="00D16AFC"/>
    <w:rsid w:val="00D17017"/>
    <w:rsid w:val="00D2189F"/>
    <w:rsid w:val="00D27255"/>
    <w:rsid w:val="00D344BE"/>
    <w:rsid w:val="00D53DE7"/>
    <w:rsid w:val="00D563EA"/>
    <w:rsid w:val="00D75D8B"/>
    <w:rsid w:val="00D81CE7"/>
    <w:rsid w:val="00D955EF"/>
    <w:rsid w:val="00DA07AF"/>
    <w:rsid w:val="00DC13C0"/>
    <w:rsid w:val="00DC2AF3"/>
    <w:rsid w:val="00DE314C"/>
    <w:rsid w:val="00DF3A26"/>
    <w:rsid w:val="00E05AC9"/>
    <w:rsid w:val="00E10B29"/>
    <w:rsid w:val="00E30768"/>
    <w:rsid w:val="00E6603E"/>
    <w:rsid w:val="00E7644F"/>
    <w:rsid w:val="00E97E74"/>
    <w:rsid w:val="00EC3D6E"/>
    <w:rsid w:val="00ED7A90"/>
    <w:rsid w:val="00EE6E93"/>
    <w:rsid w:val="00F02FDB"/>
    <w:rsid w:val="00F148F1"/>
    <w:rsid w:val="00F30718"/>
    <w:rsid w:val="00F318D2"/>
    <w:rsid w:val="00F33909"/>
    <w:rsid w:val="00F43105"/>
    <w:rsid w:val="00F45E64"/>
    <w:rsid w:val="00F57F5F"/>
    <w:rsid w:val="00F62A51"/>
    <w:rsid w:val="00F70371"/>
    <w:rsid w:val="00F70D98"/>
    <w:rsid w:val="00F95BFC"/>
    <w:rsid w:val="00FB0B00"/>
    <w:rsid w:val="00FB1A2D"/>
    <w:rsid w:val="00FE42C6"/>
    <w:rsid w:val="00FE5E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C5B"/>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CD8"/>
    <w:pPr>
      <w:ind w:leftChars="400" w:left="800"/>
    </w:pPr>
  </w:style>
  <w:style w:type="character" w:styleId="a4">
    <w:name w:val="Hyperlink"/>
    <w:basedOn w:val="a0"/>
    <w:uiPriority w:val="99"/>
    <w:unhideWhenUsed/>
    <w:rsid w:val="00765036"/>
    <w:rPr>
      <w:color w:val="0563C1" w:themeColor="hyperlink"/>
      <w:u w:val="single"/>
    </w:rPr>
  </w:style>
  <w:style w:type="character" w:customStyle="1" w:styleId="UnresolvedMention">
    <w:name w:val="Unresolved Mention"/>
    <w:basedOn w:val="a0"/>
    <w:uiPriority w:val="99"/>
    <w:semiHidden/>
    <w:unhideWhenUsed/>
    <w:rsid w:val="00765036"/>
    <w:rPr>
      <w:color w:val="605E5C"/>
      <w:shd w:val="clear" w:color="auto" w:fill="E1DFDD"/>
    </w:rPr>
  </w:style>
  <w:style w:type="paragraph" w:styleId="a5">
    <w:name w:val="footnote text"/>
    <w:basedOn w:val="a"/>
    <w:link w:val="Char"/>
    <w:uiPriority w:val="99"/>
    <w:semiHidden/>
    <w:unhideWhenUsed/>
    <w:rsid w:val="0091746A"/>
    <w:pPr>
      <w:snapToGrid w:val="0"/>
      <w:spacing w:line="256" w:lineRule="auto"/>
      <w:jc w:val="left"/>
    </w:pPr>
  </w:style>
  <w:style w:type="character" w:customStyle="1" w:styleId="Char">
    <w:name w:val="각주 텍스트 Char"/>
    <w:basedOn w:val="a0"/>
    <w:link w:val="a5"/>
    <w:uiPriority w:val="99"/>
    <w:semiHidden/>
    <w:rsid w:val="0091746A"/>
  </w:style>
  <w:style w:type="character" w:styleId="a6">
    <w:name w:val="footnote reference"/>
    <w:basedOn w:val="a0"/>
    <w:uiPriority w:val="99"/>
    <w:semiHidden/>
    <w:unhideWhenUsed/>
    <w:rsid w:val="0091746A"/>
    <w:rPr>
      <w:vertAlign w:val="superscript"/>
    </w:rPr>
  </w:style>
  <w:style w:type="paragraph" w:styleId="a7">
    <w:name w:val="header"/>
    <w:basedOn w:val="a"/>
    <w:link w:val="Char0"/>
    <w:uiPriority w:val="99"/>
    <w:unhideWhenUsed/>
    <w:rsid w:val="009062E6"/>
    <w:pPr>
      <w:tabs>
        <w:tab w:val="center" w:pos="4513"/>
        <w:tab w:val="right" w:pos="9026"/>
      </w:tabs>
      <w:snapToGrid w:val="0"/>
    </w:pPr>
  </w:style>
  <w:style w:type="character" w:customStyle="1" w:styleId="Char0">
    <w:name w:val="머리글 Char"/>
    <w:basedOn w:val="a0"/>
    <w:link w:val="a7"/>
    <w:uiPriority w:val="99"/>
    <w:rsid w:val="009062E6"/>
  </w:style>
  <w:style w:type="paragraph" w:styleId="a8">
    <w:name w:val="footer"/>
    <w:basedOn w:val="a"/>
    <w:link w:val="Char1"/>
    <w:uiPriority w:val="99"/>
    <w:unhideWhenUsed/>
    <w:rsid w:val="009062E6"/>
    <w:pPr>
      <w:tabs>
        <w:tab w:val="center" w:pos="4513"/>
        <w:tab w:val="right" w:pos="9026"/>
      </w:tabs>
      <w:snapToGrid w:val="0"/>
    </w:pPr>
  </w:style>
  <w:style w:type="character" w:customStyle="1" w:styleId="Char1">
    <w:name w:val="바닥글 Char"/>
    <w:basedOn w:val="a0"/>
    <w:link w:val="a8"/>
    <w:uiPriority w:val="99"/>
    <w:rsid w:val="009062E6"/>
  </w:style>
  <w:style w:type="paragraph" w:styleId="a9">
    <w:name w:val="endnote text"/>
    <w:basedOn w:val="a"/>
    <w:link w:val="Char2"/>
    <w:uiPriority w:val="99"/>
    <w:semiHidden/>
    <w:unhideWhenUsed/>
    <w:rsid w:val="00FB1A2D"/>
    <w:pPr>
      <w:snapToGrid w:val="0"/>
      <w:jc w:val="left"/>
    </w:pPr>
  </w:style>
  <w:style w:type="character" w:customStyle="1" w:styleId="Char2">
    <w:name w:val="미주 텍스트 Char"/>
    <w:basedOn w:val="a0"/>
    <w:link w:val="a9"/>
    <w:uiPriority w:val="99"/>
    <w:semiHidden/>
    <w:rsid w:val="00FB1A2D"/>
  </w:style>
  <w:style w:type="character" w:styleId="aa">
    <w:name w:val="endnote reference"/>
    <w:basedOn w:val="a0"/>
    <w:uiPriority w:val="99"/>
    <w:semiHidden/>
    <w:unhideWhenUsed/>
    <w:rsid w:val="00FB1A2D"/>
    <w:rPr>
      <w:vertAlign w:val="superscript"/>
    </w:rPr>
  </w:style>
  <w:style w:type="paragraph" w:styleId="ab">
    <w:name w:val="Title"/>
    <w:basedOn w:val="a"/>
    <w:next w:val="a"/>
    <w:link w:val="Char3"/>
    <w:uiPriority w:val="10"/>
    <w:qFormat/>
    <w:rsid w:val="003A0D64"/>
    <w:pPr>
      <w:spacing w:before="240" w:after="120"/>
      <w:jc w:val="center"/>
      <w:outlineLvl w:val="0"/>
    </w:pPr>
    <w:rPr>
      <w:rFonts w:asciiTheme="majorHAnsi" w:eastAsiaTheme="majorEastAsia" w:hAnsiTheme="majorHAnsi" w:cstheme="majorBidi"/>
      <w:b/>
      <w:bCs/>
      <w:sz w:val="32"/>
      <w:szCs w:val="32"/>
    </w:rPr>
  </w:style>
  <w:style w:type="character" w:customStyle="1" w:styleId="Char3">
    <w:name w:val="제목 Char"/>
    <w:basedOn w:val="a0"/>
    <w:link w:val="ab"/>
    <w:uiPriority w:val="10"/>
    <w:rsid w:val="003A0D64"/>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C5B"/>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CD8"/>
    <w:pPr>
      <w:ind w:leftChars="400" w:left="800"/>
    </w:pPr>
  </w:style>
  <w:style w:type="character" w:styleId="a4">
    <w:name w:val="Hyperlink"/>
    <w:basedOn w:val="a0"/>
    <w:uiPriority w:val="99"/>
    <w:unhideWhenUsed/>
    <w:rsid w:val="00765036"/>
    <w:rPr>
      <w:color w:val="0563C1" w:themeColor="hyperlink"/>
      <w:u w:val="single"/>
    </w:rPr>
  </w:style>
  <w:style w:type="character" w:customStyle="1" w:styleId="UnresolvedMention">
    <w:name w:val="Unresolved Mention"/>
    <w:basedOn w:val="a0"/>
    <w:uiPriority w:val="99"/>
    <w:semiHidden/>
    <w:unhideWhenUsed/>
    <w:rsid w:val="00765036"/>
    <w:rPr>
      <w:color w:val="605E5C"/>
      <w:shd w:val="clear" w:color="auto" w:fill="E1DFDD"/>
    </w:rPr>
  </w:style>
  <w:style w:type="paragraph" w:styleId="a5">
    <w:name w:val="footnote text"/>
    <w:basedOn w:val="a"/>
    <w:link w:val="Char"/>
    <w:uiPriority w:val="99"/>
    <w:semiHidden/>
    <w:unhideWhenUsed/>
    <w:rsid w:val="0091746A"/>
    <w:pPr>
      <w:snapToGrid w:val="0"/>
      <w:spacing w:line="256" w:lineRule="auto"/>
      <w:jc w:val="left"/>
    </w:pPr>
  </w:style>
  <w:style w:type="character" w:customStyle="1" w:styleId="Char">
    <w:name w:val="각주 텍스트 Char"/>
    <w:basedOn w:val="a0"/>
    <w:link w:val="a5"/>
    <w:uiPriority w:val="99"/>
    <w:semiHidden/>
    <w:rsid w:val="0091746A"/>
  </w:style>
  <w:style w:type="character" w:styleId="a6">
    <w:name w:val="footnote reference"/>
    <w:basedOn w:val="a0"/>
    <w:uiPriority w:val="99"/>
    <w:semiHidden/>
    <w:unhideWhenUsed/>
    <w:rsid w:val="0091746A"/>
    <w:rPr>
      <w:vertAlign w:val="superscript"/>
    </w:rPr>
  </w:style>
  <w:style w:type="paragraph" w:styleId="a7">
    <w:name w:val="header"/>
    <w:basedOn w:val="a"/>
    <w:link w:val="Char0"/>
    <w:uiPriority w:val="99"/>
    <w:unhideWhenUsed/>
    <w:rsid w:val="009062E6"/>
    <w:pPr>
      <w:tabs>
        <w:tab w:val="center" w:pos="4513"/>
        <w:tab w:val="right" w:pos="9026"/>
      </w:tabs>
      <w:snapToGrid w:val="0"/>
    </w:pPr>
  </w:style>
  <w:style w:type="character" w:customStyle="1" w:styleId="Char0">
    <w:name w:val="머리글 Char"/>
    <w:basedOn w:val="a0"/>
    <w:link w:val="a7"/>
    <w:uiPriority w:val="99"/>
    <w:rsid w:val="009062E6"/>
  </w:style>
  <w:style w:type="paragraph" w:styleId="a8">
    <w:name w:val="footer"/>
    <w:basedOn w:val="a"/>
    <w:link w:val="Char1"/>
    <w:uiPriority w:val="99"/>
    <w:unhideWhenUsed/>
    <w:rsid w:val="009062E6"/>
    <w:pPr>
      <w:tabs>
        <w:tab w:val="center" w:pos="4513"/>
        <w:tab w:val="right" w:pos="9026"/>
      </w:tabs>
      <w:snapToGrid w:val="0"/>
    </w:pPr>
  </w:style>
  <w:style w:type="character" w:customStyle="1" w:styleId="Char1">
    <w:name w:val="바닥글 Char"/>
    <w:basedOn w:val="a0"/>
    <w:link w:val="a8"/>
    <w:uiPriority w:val="99"/>
    <w:rsid w:val="009062E6"/>
  </w:style>
  <w:style w:type="paragraph" w:styleId="a9">
    <w:name w:val="endnote text"/>
    <w:basedOn w:val="a"/>
    <w:link w:val="Char2"/>
    <w:uiPriority w:val="99"/>
    <w:semiHidden/>
    <w:unhideWhenUsed/>
    <w:rsid w:val="00FB1A2D"/>
    <w:pPr>
      <w:snapToGrid w:val="0"/>
      <w:jc w:val="left"/>
    </w:pPr>
  </w:style>
  <w:style w:type="character" w:customStyle="1" w:styleId="Char2">
    <w:name w:val="미주 텍스트 Char"/>
    <w:basedOn w:val="a0"/>
    <w:link w:val="a9"/>
    <w:uiPriority w:val="99"/>
    <w:semiHidden/>
    <w:rsid w:val="00FB1A2D"/>
  </w:style>
  <w:style w:type="character" w:styleId="aa">
    <w:name w:val="endnote reference"/>
    <w:basedOn w:val="a0"/>
    <w:uiPriority w:val="99"/>
    <w:semiHidden/>
    <w:unhideWhenUsed/>
    <w:rsid w:val="00FB1A2D"/>
    <w:rPr>
      <w:vertAlign w:val="superscript"/>
    </w:rPr>
  </w:style>
  <w:style w:type="paragraph" w:styleId="ab">
    <w:name w:val="Title"/>
    <w:basedOn w:val="a"/>
    <w:next w:val="a"/>
    <w:link w:val="Char3"/>
    <w:uiPriority w:val="10"/>
    <w:qFormat/>
    <w:rsid w:val="003A0D64"/>
    <w:pPr>
      <w:spacing w:before="240" w:after="120"/>
      <w:jc w:val="center"/>
      <w:outlineLvl w:val="0"/>
    </w:pPr>
    <w:rPr>
      <w:rFonts w:asciiTheme="majorHAnsi" w:eastAsiaTheme="majorEastAsia" w:hAnsiTheme="majorHAnsi" w:cstheme="majorBidi"/>
      <w:b/>
      <w:bCs/>
      <w:sz w:val="32"/>
      <w:szCs w:val="32"/>
    </w:rPr>
  </w:style>
  <w:style w:type="character" w:customStyle="1" w:styleId="Char3">
    <w:name w:val="제목 Char"/>
    <w:basedOn w:val="a0"/>
    <w:link w:val="ab"/>
    <w:uiPriority w:val="10"/>
    <w:rsid w:val="003A0D64"/>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86110">
      <w:bodyDiv w:val="1"/>
      <w:marLeft w:val="0"/>
      <w:marRight w:val="0"/>
      <w:marTop w:val="0"/>
      <w:marBottom w:val="0"/>
      <w:divBdr>
        <w:top w:val="none" w:sz="0" w:space="0" w:color="auto"/>
        <w:left w:val="none" w:sz="0" w:space="0" w:color="auto"/>
        <w:bottom w:val="none" w:sz="0" w:space="0" w:color="auto"/>
        <w:right w:val="none" w:sz="0" w:space="0" w:color="auto"/>
      </w:divBdr>
    </w:div>
    <w:div w:id="274410880">
      <w:bodyDiv w:val="1"/>
      <w:marLeft w:val="0"/>
      <w:marRight w:val="0"/>
      <w:marTop w:val="0"/>
      <w:marBottom w:val="0"/>
      <w:divBdr>
        <w:top w:val="none" w:sz="0" w:space="0" w:color="auto"/>
        <w:left w:val="none" w:sz="0" w:space="0" w:color="auto"/>
        <w:bottom w:val="none" w:sz="0" w:space="0" w:color="auto"/>
        <w:right w:val="none" w:sz="0" w:space="0" w:color="auto"/>
      </w:divBdr>
      <w:divsChild>
        <w:div w:id="2007437030">
          <w:marLeft w:val="0"/>
          <w:marRight w:val="0"/>
          <w:marTop w:val="0"/>
          <w:marBottom w:val="0"/>
          <w:divBdr>
            <w:top w:val="none" w:sz="0" w:space="0" w:color="auto"/>
            <w:left w:val="none" w:sz="0" w:space="0" w:color="auto"/>
            <w:bottom w:val="none" w:sz="0" w:space="0" w:color="auto"/>
            <w:right w:val="none" w:sz="0" w:space="0" w:color="auto"/>
          </w:divBdr>
          <w:divsChild>
            <w:div w:id="1236551511">
              <w:marLeft w:val="0"/>
              <w:marRight w:val="0"/>
              <w:marTop w:val="0"/>
              <w:marBottom w:val="0"/>
              <w:divBdr>
                <w:top w:val="single" w:sz="2" w:space="0" w:color="000000"/>
                <w:left w:val="single" w:sz="2" w:space="0" w:color="000000"/>
                <w:bottom w:val="single" w:sz="2" w:space="0" w:color="000000"/>
                <w:right w:val="single" w:sz="2" w:space="0" w:color="000000"/>
              </w:divBdr>
              <w:divsChild>
                <w:div w:id="1059479737">
                  <w:marLeft w:val="0"/>
                  <w:marRight w:val="0"/>
                  <w:marTop w:val="0"/>
                  <w:marBottom w:val="0"/>
                  <w:divBdr>
                    <w:top w:val="none" w:sz="0" w:space="0" w:color="auto"/>
                    <w:left w:val="none" w:sz="0" w:space="0" w:color="auto"/>
                    <w:bottom w:val="none" w:sz="0" w:space="0" w:color="auto"/>
                    <w:right w:val="none" w:sz="0" w:space="0" w:color="auto"/>
                  </w:divBdr>
                  <w:divsChild>
                    <w:div w:id="551885173">
                      <w:marLeft w:val="0"/>
                      <w:marRight w:val="0"/>
                      <w:marTop w:val="0"/>
                      <w:marBottom w:val="0"/>
                      <w:divBdr>
                        <w:top w:val="none" w:sz="0" w:space="0" w:color="auto"/>
                        <w:left w:val="none" w:sz="0" w:space="0" w:color="auto"/>
                        <w:bottom w:val="none" w:sz="0" w:space="0" w:color="auto"/>
                        <w:right w:val="none" w:sz="0" w:space="0" w:color="auto"/>
                      </w:divBdr>
                      <w:divsChild>
                        <w:div w:id="1273787214">
                          <w:marLeft w:val="0"/>
                          <w:marRight w:val="0"/>
                          <w:marTop w:val="60"/>
                          <w:marBottom w:val="0"/>
                          <w:divBdr>
                            <w:top w:val="none" w:sz="0" w:space="0" w:color="auto"/>
                            <w:left w:val="none" w:sz="0" w:space="0" w:color="auto"/>
                            <w:bottom w:val="none" w:sz="0" w:space="0" w:color="auto"/>
                            <w:right w:val="none" w:sz="0" w:space="0" w:color="auto"/>
                          </w:divBdr>
                          <w:divsChild>
                            <w:div w:id="648678496">
                              <w:marLeft w:val="0"/>
                              <w:marRight w:val="0"/>
                              <w:marTop w:val="0"/>
                              <w:marBottom w:val="0"/>
                              <w:divBdr>
                                <w:top w:val="none" w:sz="0" w:space="0" w:color="auto"/>
                                <w:left w:val="none" w:sz="0" w:space="0" w:color="auto"/>
                                <w:bottom w:val="none" w:sz="0" w:space="0" w:color="auto"/>
                                <w:right w:val="none" w:sz="0" w:space="0" w:color="auto"/>
                              </w:divBdr>
                              <w:divsChild>
                                <w:div w:id="1907298006">
                                  <w:marLeft w:val="0"/>
                                  <w:marRight w:val="0"/>
                                  <w:marTop w:val="0"/>
                                  <w:marBottom w:val="0"/>
                                  <w:divBdr>
                                    <w:top w:val="none" w:sz="0" w:space="0" w:color="auto"/>
                                    <w:left w:val="none" w:sz="0" w:space="0" w:color="auto"/>
                                    <w:bottom w:val="none" w:sz="0" w:space="0" w:color="auto"/>
                                    <w:right w:val="none" w:sz="0" w:space="0" w:color="auto"/>
                                  </w:divBdr>
                                  <w:divsChild>
                                    <w:div w:id="760028862">
                                      <w:marLeft w:val="0"/>
                                      <w:marRight w:val="0"/>
                                      <w:marTop w:val="0"/>
                                      <w:marBottom w:val="0"/>
                                      <w:divBdr>
                                        <w:top w:val="single" w:sz="6" w:space="0" w:color="EBEBEB"/>
                                        <w:left w:val="single" w:sz="6" w:space="0" w:color="EBEBEB"/>
                                        <w:bottom w:val="single" w:sz="6" w:space="0" w:color="EBEBEB"/>
                                        <w:right w:val="single" w:sz="6" w:space="0" w:color="EBEBEB"/>
                                      </w:divBdr>
                                      <w:divsChild>
                                        <w:div w:id="1701124803">
                                          <w:marLeft w:val="0"/>
                                          <w:marRight w:val="0"/>
                                          <w:marTop w:val="0"/>
                                          <w:marBottom w:val="0"/>
                                          <w:divBdr>
                                            <w:top w:val="none" w:sz="0" w:space="0" w:color="auto"/>
                                            <w:left w:val="none" w:sz="0" w:space="0" w:color="auto"/>
                                            <w:bottom w:val="none" w:sz="0" w:space="0" w:color="auto"/>
                                            <w:right w:val="none" w:sz="0" w:space="0" w:color="auto"/>
                                          </w:divBdr>
                                          <w:divsChild>
                                            <w:div w:id="1487818289">
                                              <w:marLeft w:val="0"/>
                                              <w:marRight w:val="0"/>
                                              <w:marTop w:val="0"/>
                                              <w:marBottom w:val="0"/>
                                              <w:divBdr>
                                                <w:top w:val="none" w:sz="0" w:space="0" w:color="auto"/>
                                                <w:left w:val="none" w:sz="0" w:space="0" w:color="auto"/>
                                                <w:bottom w:val="none" w:sz="0" w:space="0" w:color="auto"/>
                                                <w:right w:val="none" w:sz="0" w:space="0" w:color="auto"/>
                                              </w:divBdr>
                                              <w:divsChild>
                                                <w:div w:id="747534900">
                                                  <w:marLeft w:val="0"/>
                                                  <w:marRight w:val="0"/>
                                                  <w:marTop w:val="0"/>
                                                  <w:marBottom w:val="225"/>
                                                  <w:divBdr>
                                                    <w:top w:val="none" w:sz="0" w:space="0" w:color="auto"/>
                                                    <w:left w:val="none" w:sz="0" w:space="0" w:color="auto"/>
                                                    <w:bottom w:val="none" w:sz="0" w:space="0" w:color="auto"/>
                                                    <w:right w:val="none" w:sz="0" w:space="0" w:color="auto"/>
                                                  </w:divBdr>
                                                  <w:divsChild>
                                                    <w:div w:id="10276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1583280">
      <w:bodyDiv w:val="1"/>
      <w:marLeft w:val="0"/>
      <w:marRight w:val="0"/>
      <w:marTop w:val="0"/>
      <w:marBottom w:val="0"/>
      <w:divBdr>
        <w:top w:val="none" w:sz="0" w:space="0" w:color="auto"/>
        <w:left w:val="none" w:sz="0" w:space="0" w:color="auto"/>
        <w:bottom w:val="none" w:sz="0" w:space="0" w:color="auto"/>
        <w:right w:val="none" w:sz="0" w:space="0" w:color="auto"/>
      </w:divBdr>
      <w:divsChild>
        <w:div w:id="281040083">
          <w:marLeft w:val="0"/>
          <w:marRight w:val="0"/>
          <w:marTop w:val="0"/>
          <w:marBottom w:val="0"/>
          <w:divBdr>
            <w:top w:val="none" w:sz="0" w:space="0" w:color="auto"/>
            <w:left w:val="none" w:sz="0" w:space="0" w:color="auto"/>
            <w:bottom w:val="none" w:sz="0" w:space="0" w:color="auto"/>
            <w:right w:val="none" w:sz="0" w:space="0" w:color="auto"/>
          </w:divBdr>
        </w:div>
      </w:divsChild>
    </w:div>
    <w:div w:id="832841447">
      <w:bodyDiv w:val="1"/>
      <w:marLeft w:val="0"/>
      <w:marRight w:val="0"/>
      <w:marTop w:val="0"/>
      <w:marBottom w:val="0"/>
      <w:divBdr>
        <w:top w:val="none" w:sz="0" w:space="0" w:color="auto"/>
        <w:left w:val="none" w:sz="0" w:space="0" w:color="auto"/>
        <w:bottom w:val="none" w:sz="0" w:space="0" w:color="auto"/>
        <w:right w:val="none" w:sz="0" w:space="0" w:color="auto"/>
      </w:divBdr>
    </w:div>
    <w:div w:id="1324745169">
      <w:bodyDiv w:val="1"/>
      <w:marLeft w:val="0"/>
      <w:marRight w:val="0"/>
      <w:marTop w:val="0"/>
      <w:marBottom w:val="0"/>
      <w:divBdr>
        <w:top w:val="none" w:sz="0" w:space="0" w:color="auto"/>
        <w:left w:val="none" w:sz="0" w:space="0" w:color="auto"/>
        <w:bottom w:val="none" w:sz="0" w:space="0" w:color="auto"/>
        <w:right w:val="none" w:sz="0" w:space="0" w:color="auto"/>
      </w:divBdr>
      <w:divsChild>
        <w:div w:id="1396469099">
          <w:marLeft w:val="0"/>
          <w:marRight w:val="0"/>
          <w:marTop w:val="0"/>
          <w:marBottom w:val="0"/>
          <w:divBdr>
            <w:top w:val="none" w:sz="0" w:space="0" w:color="auto"/>
            <w:left w:val="none" w:sz="0" w:space="0" w:color="auto"/>
            <w:bottom w:val="none" w:sz="0" w:space="0" w:color="auto"/>
            <w:right w:val="none" w:sz="0" w:space="0" w:color="auto"/>
          </w:divBdr>
          <w:divsChild>
            <w:div w:id="648287072">
              <w:marLeft w:val="0"/>
              <w:marRight w:val="0"/>
              <w:marTop w:val="0"/>
              <w:marBottom w:val="0"/>
              <w:divBdr>
                <w:top w:val="none" w:sz="0" w:space="0" w:color="auto"/>
                <w:left w:val="none" w:sz="0" w:space="0" w:color="auto"/>
                <w:bottom w:val="none" w:sz="0" w:space="0" w:color="auto"/>
                <w:right w:val="none" w:sz="0" w:space="0" w:color="auto"/>
              </w:divBdr>
              <w:divsChild>
                <w:div w:id="199559223">
                  <w:marLeft w:val="0"/>
                  <w:marRight w:val="0"/>
                  <w:marTop w:val="0"/>
                  <w:marBottom w:val="0"/>
                  <w:divBdr>
                    <w:top w:val="none" w:sz="0" w:space="0" w:color="auto"/>
                    <w:left w:val="none" w:sz="0" w:space="0" w:color="auto"/>
                    <w:bottom w:val="none" w:sz="0" w:space="0" w:color="auto"/>
                    <w:right w:val="none" w:sz="0" w:space="0" w:color="auto"/>
                  </w:divBdr>
                  <w:divsChild>
                    <w:div w:id="2001039011">
                      <w:marLeft w:val="0"/>
                      <w:marRight w:val="0"/>
                      <w:marTop w:val="0"/>
                      <w:marBottom w:val="0"/>
                      <w:divBdr>
                        <w:top w:val="none" w:sz="0" w:space="0" w:color="auto"/>
                        <w:left w:val="none" w:sz="0" w:space="0" w:color="auto"/>
                        <w:bottom w:val="none" w:sz="0" w:space="0" w:color="auto"/>
                        <w:right w:val="none" w:sz="0" w:space="0" w:color="auto"/>
                      </w:divBdr>
                      <w:divsChild>
                        <w:div w:id="96220560">
                          <w:marLeft w:val="0"/>
                          <w:marRight w:val="0"/>
                          <w:marTop w:val="0"/>
                          <w:marBottom w:val="0"/>
                          <w:divBdr>
                            <w:top w:val="none" w:sz="0" w:space="0" w:color="auto"/>
                            <w:left w:val="none" w:sz="0" w:space="0" w:color="auto"/>
                            <w:bottom w:val="none" w:sz="0" w:space="0" w:color="auto"/>
                            <w:right w:val="none" w:sz="0" w:space="0" w:color="auto"/>
                          </w:divBdr>
                          <w:divsChild>
                            <w:div w:id="7244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761023">
      <w:bodyDiv w:val="1"/>
      <w:marLeft w:val="0"/>
      <w:marRight w:val="0"/>
      <w:marTop w:val="0"/>
      <w:marBottom w:val="0"/>
      <w:divBdr>
        <w:top w:val="none" w:sz="0" w:space="0" w:color="auto"/>
        <w:left w:val="none" w:sz="0" w:space="0" w:color="auto"/>
        <w:bottom w:val="none" w:sz="0" w:space="0" w:color="auto"/>
        <w:right w:val="none" w:sz="0" w:space="0" w:color="auto"/>
      </w:divBdr>
      <w:divsChild>
        <w:div w:id="720833979">
          <w:marLeft w:val="0"/>
          <w:marRight w:val="0"/>
          <w:marTop w:val="0"/>
          <w:marBottom w:val="0"/>
          <w:divBdr>
            <w:top w:val="none" w:sz="0" w:space="0" w:color="auto"/>
            <w:left w:val="none" w:sz="0" w:space="0" w:color="auto"/>
            <w:bottom w:val="none" w:sz="0" w:space="0" w:color="auto"/>
            <w:right w:val="none" w:sz="0" w:space="0" w:color="auto"/>
          </w:divBdr>
          <w:divsChild>
            <w:div w:id="342436841">
              <w:marLeft w:val="0"/>
              <w:marRight w:val="0"/>
              <w:marTop w:val="0"/>
              <w:marBottom w:val="0"/>
              <w:divBdr>
                <w:top w:val="none" w:sz="0" w:space="0" w:color="auto"/>
                <w:left w:val="none" w:sz="0" w:space="0" w:color="auto"/>
                <w:bottom w:val="none" w:sz="0" w:space="0" w:color="auto"/>
                <w:right w:val="none" w:sz="0" w:space="0" w:color="auto"/>
              </w:divBdr>
              <w:divsChild>
                <w:div w:id="1932544649">
                  <w:marLeft w:val="0"/>
                  <w:marRight w:val="0"/>
                  <w:marTop w:val="0"/>
                  <w:marBottom w:val="0"/>
                  <w:divBdr>
                    <w:top w:val="none" w:sz="0" w:space="0" w:color="auto"/>
                    <w:left w:val="none" w:sz="0" w:space="0" w:color="auto"/>
                    <w:bottom w:val="none" w:sz="0" w:space="0" w:color="auto"/>
                    <w:right w:val="none" w:sz="0" w:space="0" w:color="auto"/>
                  </w:divBdr>
                  <w:divsChild>
                    <w:div w:id="1484274915">
                      <w:marLeft w:val="0"/>
                      <w:marRight w:val="0"/>
                      <w:marTop w:val="0"/>
                      <w:marBottom w:val="0"/>
                      <w:divBdr>
                        <w:top w:val="none" w:sz="0" w:space="0" w:color="auto"/>
                        <w:left w:val="none" w:sz="0" w:space="0" w:color="auto"/>
                        <w:bottom w:val="none" w:sz="0" w:space="0" w:color="auto"/>
                        <w:right w:val="none" w:sz="0" w:space="0" w:color="auto"/>
                      </w:divBdr>
                      <w:divsChild>
                        <w:div w:id="1455367073">
                          <w:marLeft w:val="0"/>
                          <w:marRight w:val="0"/>
                          <w:marTop w:val="0"/>
                          <w:marBottom w:val="0"/>
                          <w:divBdr>
                            <w:top w:val="none" w:sz="0" w:space="0" w:color="auto"/>
                            <w:left w:val="none" w:sz="0" w:space="0" w:color="auto"/>
                            <w:bottom w:val="none" w:sz="0" w:space="0" w:color="auto"/>
                            <w:right w:val="none" w:sz="0" w:space="0" w:color="auto"/>
                          </w:divBdr>
                          <w:divsChild>
                            <w:div w:id="3890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42">
      <w:bodyDiv w:val="1"/>
      <w:marLeft w:val="0"/>
      <w:marRight w:val="0"/>
      <w:marTop w:val="0"/>
      <w:marBottom w:val="0"/>
      <w:divBdr>
        <w:top w:val="none" w:sz="0" w:space="0" w:color="auto"/>
        <w:left w:val="none" w:sz="0" w:space="0" w:color="auto"/>
        <w:bottom w:val="none" w:sz="0" w:space="0" w:color="auto"/>
        <w:right w:val="none" w:sz="0" w:space="0" w:color="auto"/>
      </w:divBdr>
      <w:divsChild>
        <w:div w:id="438918306">
          <w:marLeft w:val="0"/>
          <w:marRight w:val="0"/>
          <w:marTop w:val="0"/>
          <w:marBottom w:val="0"/>
          <w:divBdr>
            <w:top w:val="none" w:sz="0" w:space="0" w:color="auto"/>
            <w:left w:val="none" w:sz="0" w:space="0" w:color="auto"/>
            <w:bottom w:val="none" w:sz="0" w:space="0" w:color="auto"/>
            <w:right w:val="none" w:sz="0" w:space="0" w:color="auto"/>
          </w:divBdr>
          <w:divsChild>
            <w:div w:id="351685604">
              <w:marLeft w:val="0"/>
              <w:marRight w:val="0"/>
              <w:marTop w:val="0"/>
              <w:marBottom w:val="0"/>
              <w:divBdr>
                <w:top w:val="single" w:sz="2" w:space="0" w:color="000000"/>
                <w:left w:val="single" w:sz="2" w:space="0" w:color="000000"/>
                <w:bottom w:val="single" w:sz="2" w:space="0" w:color="000000"/>
                <w:right w:val="single" w:sz="2" w:space="0" w:color="000000"/>
              </w:divBdr>
              <w:divsChild>
                <w:div w:id="1642812119">
                  <w:marLeft w:val="0"/>
                  <w:marRight w:val="0"/>
                  <w:marTop w:val="0"/>
                  <w:marBottom w:val="0"/>
                  <w:divBdr>
                    <w:top w:val="none" w:sz="0" w:space="0" w:color="auto"/>
                    <w:left w:val="none" w:sz="0" w:space="0" w:color="auto"/>
                    <w:bottom w:val="none" w:sz="0" w:space="0" w:color="auto"/>
                    <w:right w:val="none" w:sz="0" w:space="0" w:color="auto"/>
                  </w:divBdr>
                  <w:divsChild>
                    <w:div w:id="2021740732">
                      <w:marLeft w:val="0"/>
                      <w:marRight w:val="0"/>
                      <w:marTop w:val="0"/>
                      <w:marBottom w:val="0"/>
                      <w:divBdr>
                        <w:top w:val="none" w:sz="0" w:space="0" w:color="auto"/>
                        <w:left w:val="none" w:sz="0" w:space="0" w:color="auto"/>
                        <w:bottom w:val="none" w:sz="0" w:space="0" w:color="auto"/>
                        <w:right w:val="none" w:sz="0" w:space="0" w:color="auto"/>
                      </w:divBdr>
                      <w:divsChild>
                        <w:div w:id="171720488">
                          <w:marLeft w:val="0"/>
                          <w:marRight w:val="0"/>
                          <w:marTop w:val="60"/>
                          <w:marBottom w:val="0"/>
                          <w:divBdr>
                            <w:top w:val="none" w:sz="0" w:space="0" w:color="auto"/>
                            <w:left w:val="none" w:sz="0" w:space="0" w:color="auto"/>
                            <w:bottom w:val="none" w:sz="0" w:space="0" w:color="auto"/>
                            <w:right w:val="none" w:sz="0" w:space="0" w:color="auto"/>
                          </w:divBdr>
                          <w:divsChild>
                            <w:div w:id="1504203225">
                              <w:marLeft w:val="0"/>
                              <w:marRight w:val="0"/>
                              <w:marTop w:val="0"/>
                              <w:marBottom w:val="0"/>
                              <w:divBdr>
                                <w:top w:val="none" w:sz="0" w:space="0" w:color="auto"/>
                                <w:left w:val="none" w:sz="0" w:space="0" w:color="auto"/>
                                <w:bottom w:val="none" w:sz="0" w:space="0" w:color="auto"/>
                                <w:right w:val="none" w:sz="0" w:space="0" w:color="auto"/>
                              </w:divBdr>
                              <w:divsChild>
                                <w:div w:id="1388259403">
                                  <w:marLeft w:val="0"/>
                                  <w:marRight w:val="0"/>
                                  <w:marTop w:val="0"/>
                                  <w:marBottom w:val="0"/>
                                  <w:divBdr>
                                    <w:top w:val="none" w:sz="0" w:space="0" w:color="auto"/>
                                    <w:left w:val="none" w:sz="0" w:space="0" w:color="auto"/>
                                    <w:bottom w:val="none" w:sz="0" w:space="0" w:color="auto"/>
                                    <w:right w:val="none" w:sz="0" w:space="0" w:color="auto"/>
                                  </w:divBdr>
                                  <w:divsChild>
                                    <w:div w:id="225578517">
                                      <w:marLeft w:val="0"/>
                                      <w:marRight w:val="0"/>
                                      <w:marTop w:val="0"/>
                                      <w:marBottom w:val="0"/>
                                      <w:divBdr>
                                        <w:top w:val="single" w:sz="2" w:space="0" w:color="FFFFFF"/>
                                        <w:left w:val="single" w:sz="2" w:space="0" w:color="FFFFFF"/>
                                        <w:bottom w:val="single" w:sz="2" w:space="0" w:color="FFFFFF"/>
                                        <w:right w:val="single" w:sz="2" w:space="0" w:color="FFFFFF"/>
                                      </w:divBdr>
                                      <w:divsChild>
                                        <w:div w:id="171266871">
                                          <w:marLeft w:val="0"/>
                                          <w:marRight w:val="0"/>
                                          <w:marTop w:val="0"/>
                                          <w:marBottom w:val="0"/>
                                          <w:divBdr>
                                            <w:top w:val="none" w:sz="0" w:space="0" w:color="auto"/>
                                            <w:left w:val="none" w:sz="0" w:space="0" w:color="auto"/>
                                            <w:bottom w:val="none" w:sz="0" w:space="0" w:color="auto"/>
                                            <w:right w:val="none" w:sz="0" w:space="0" w:color="auto"/>
                                          </w:divBdr>
                                          <w:divsChild>
                                            <w:div w:id="1751462116">
                                              <w:marLeft w:val="0"/>
                                              <w:marRight w:val="0"/>
                                              <w:marTop w:val="0"/>
                                              <w:marBottom w:val="0"/>
                                              <w:divBdr>
                                                <w:top w:val="none" w:sz="0" w:space="0" w:color="auto"/>
                                                <w:left w:val="none" w:sz="0" w:space="0" w:color="auto"/>
                                                <w:bottom w:val="none" w:sz="0" w:space="0" w:color="auto"/>
                                                <w:right w:val="none" w:sz="0" w:space="0" w:color="auto"/>
                                              </w:divBdr>
                                              <w:divsChild>
                                                <w:div w:id="1107433326">
                                                  <w:marLeft w:val="0"/>
                                                  <w:marRight w:val="0"/>
                                                  <w:marTop w:val="0"/>
                                                  <w:marBottom w:val="225"/>
                                                  <w:divBdr>
                                                    <w:top w:val="none" w:sz="0" w:space="0" w:color="auto"/>
                                                    <w:left w:val="none" w:sz="0" w:space="0" w:color="auto"/>
                                                    <w:bottom w:val="none" w:sz="0" w:space="0" w:color="auto"/>
                                                    <w:right w:val="none" w:sz="0" w:space="0" w:color="auto"/>
                                                  </w:divBdr>
                                                  <w:divsChild>
                                                    <w:div w:id="754325037">
                                                      <w:marLeft w:val="375"/>
                                                      <w:marRight w:val="375"/>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235911">
      <w:bodyDiv w:val="1"/>
      <w:marLeft w:val="0"/>
      <w:marRight w:val="0"/>
      <w:marTop w:val="0"/>
      <w:marBottom w:val="0"/>
      <w:divBdr>
        <w:top w:val="none" w:sz="0" w:space="0" w:color="auto"/>
        <w:left w:val="none" w:sz="0" w:space="0" w:color="auto"/>
        <w:bottom w:val="none" w:sz="0" w:space="0" w:color="auto"/>
        <w:right w:val="none" w:sz="0" w:space="0" w:color="auto"/>
      </w:divBdr>
      <w:divsChild>
        <w:div w:id="892616628">
          <w:marLeft w:val="0"/>
          <w:marRight w:val="0"/>
          <w:marTop w:val="0"/>
          <w:marBottom w:val="0"/>
          <w:divBdr>
            <w:top w:val="none" w:sz="0" w:space="0" w:color="auto"/>
            <w:left w:val="none" w:sz="0" w:space="0" w:color="auto"/>
            <w:bottom w:val="none" w:sz="0" w:space="0" w:color="auto"/>
            <w:right w:val="none" w:sz="0" w:space="0" w:color="auto"/>
          </w:divBdr>
          <w:divsChild>
            <w:div w:id="897475929">
              <w:marLeft w:val="0"/>
              <w:marRight w:val="0"/>
              <w:marTop w:val="0"/>
              <w:marBottom w:val="0"/>
              <w:divBdr>
                <w:top w:val="single" w:sz="2" w:space="0" w:color="000000"/>
                <w:left w:val="single" w:sz="2" w:space="0" w:color="000000"/>
                <w:bottom w:val="single" w:sz="2" w:space="0" w:color="000000"/>
                <w:right w:val="single" w:sz="2" w:space="0" w:color="000000"/>
              </w:divBdr>
              <w:divsChild>
                <w:div w:id="1321234451">
                  <w:marLeft w:val="0"/>
                  <w:marRight w:val="0"/>
                  <w:marTop w:val="0"/>
                  <w:marBottom w:val="0"/>
                  <w:divBdr>
                    <w:top w:val="none" w:sz="0" w:space="0" w:color="auto"/>
                    <w:left w:val="none" w:sz="0" w:space="0" w:color="auto"/>
                    <w:bottom w:val="none" w:sz="0" w:space="0" w:color="auto"/>
                    <w:right w:val="none" w:sz="0" w:space="0" w:color="auto"/>
                  </w:divBdr>
                  <w:divsChild>
                    <w:div w:id="1324316666">
                      <w:marLeft w:val="0"/>
                      <w:marRight w:val="0"/>
                      <w:marTop w:val="0"/>
                      <w:marBottom w:val="0"/>
                      <w:divBdr>
                        <w:top w:val="none" w:sz="0" w:space="0" w:color="auto"/>
                        <w:left w:val="none" w:sz="0" w:space="0" w:color="auto"/>
                        <w:bottom w:val="none" w:sz="0" w:space="0" w:color="auto"/>
                        <w:right w:val="none" w:sz="0" w:space="0" w:color="auto"/>
                      </w:divBdr>
                      <w:divsChild>
                        <w:div w:id="1687367695">
                          <w:marLeft w:val="0"/>
                          <w:marRight w:val="0"/>
                          <w:marTop w:val="60"/>
                          <w:marBottom w:val="0"/>
                          <w:divBdr>
                            <w:top w:val="none" w:sz="0" w:space="0" w:color="auto"/>
                            <w:left w:val="none" w:sz="0" w:space="0" w:color="auto"/>
                            <w:bottom w:val="none" w:sz="0" w:space="0" w:color="auto"/>
                            <w:right w:val="none" w:sz="0" w:space="0" w:color="auto"/>
                          </w:divBdr>
                          <w:divsChild>
                            <w:div w:id="605499778">
                              <w:marLeft w:val="0"/>
                              <w:marRight w:val="0"/>
                              <w:marTop w:val="0"/>
                              <w:marBottom w:val="0"/>
                              <w:divBdr>
                                <w:top w:val="none" w:sz="0" w:space="0" w:color="auto"/>
                                <w:left w:val="none" w:sz="0" w:space="0" w:color="auto"/>
                                <w:bottom w:val="none" w:sz="0" w:space="0" w:color="auto"/>
                                <w:right w:val="none" w:sz="0" w:space="0" w:color="auto"/>
                              </w:divBdr>
                              <w:divsChild>
                                <w:div w:id="919829126">
                                  <w:marLeft w:val="0"/>
                                  <w:marRight w:val="0"/>
                                  <w:marTop w:val="0"/>
                                  <w:marBottom w:val="0"/>
                                  <w:divBdr>
                                    <w:top w:val="none" w:sz="0" w:space="0" w:color="auto"/>
                                    <w:left w:val="none" w:sz="0" w:space="0" w:color="auto"/>
                                    <w:bottom w:val="none" w:sz="0" w:space="0" w:color="auto"/>
                                    <w:right w:val="none" w:sz="0" w:space="0" w:color="auto"/>
                                  </w:divBdr>
                                  <w:divsChild>
                                    <w:div w:id="2053842304">
                                      <w:marLeft w:val="0"/>
                                      <w:marRight w:val="0"/>
                                      <w:marTop w:val="0"/>
                                      <w:marBottom w:val="0"/>
                                      <w:divBdr>
                                        <w:top w:val="single" w:sz="6" w:space="0" w:color="EBEBEB"/>
                                        <w:left w:val="single" w:sz="6" w:space="0" w:color="EBEBEB"/>
                                        <w:bottom w:val="single" w:sz="6" w:space="0" w:color="EBEBEB"/>
                                        <w:right w:val="single" w:sz="6" w:space="0" w:color="EBEBEB"/>
                                      </w:divBdr>
                                      <w:divsChild>
                                        <w:div w:id="1712225926">
                                          <w:marLeft w:val="0"/>
                                          <w:marRight w:val="0"/>
                                          <w:marTop w:val="0"/>
                                          <w:marBottom w:val="0"/>
                                          <w:divBdr>
                                            <w:top w:val="none" w:sz="0" w:space="0" w:color="auto"/>
                                            <w:left w:val="none" w:sz="0" w:space="0" w:color="auto"/>
                                            <w:bottom w:val="none" w:sz="0" w:space="0" w:color="auto"/>
                                            <w:right w:val="none" w:sz="0" w:space="0" w:color="auto"/>
                                          </w:divBdr>
                                          <w:divsChild>
                                            <w:div w:id="1904556659">
                                              <w:marLeft w:val="0"/>
                                              <w:marRight w:val="0"/>
                                              <w:marTop w:val="0"/>
                                              <w:marBottom w:val="0"/>
                                              <w:divBdr>
                                                <w:top w:val="none" w:sz="0" w:space="0" w:color="auto"/>
                                                <w:left w:val="none" w:sz="0" w:space="0" w:color="auto"/>
                                                <w:bottom w:val="none" w:sz="0" w:space="0" w:color="auto"/>
                                                <w:right w:val="none" w:sz="0" w:space="0" w:color="auto"/>
                                              </w:divBdr>
                                              <w:divsChild>
                                                <w:div w:id="1076514864">
                                                  <w:marLeft w:val="0"/>
                                                  <w:marRight w:val="0"/>
                                                  <w:marTop w:val="0"/>
                                                  <w:marBottom w:val="225"/>
                                                  <w:divBdr>
                                                    <w:top w:val="none" w:sz="0" w:space="0" w:color="auto"/>
                                                    <w:left w:val="none" w:sz="0" w:space="0" w:color="auto"/>
                                                    <w:bottom w:val="none" w:sz="0" w:space="0" w:color="auto"/>
                                                    <w:right w:val="none" w:sz="0" w:space="0" w:color="auto"/>
                                                  </w:divBdr>
                                                  <w:divsChild>
                                                    <w:div w:id="18711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etoday.co.kr/news/view/1634395" TargetMode="External"/><Relationship Id="rId2" Type="http://schemas.openxmlformats.org/officeDocument/2006/relationships/numbering" Target="numbering.xml"/><Relationship Id="rId16" Type="http://schemas.openxmlformats.org/officeDocument/2006/relationships/hyperlink" Target="https://news.v.daum.net/v/2019011313021674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post.naver.com/viewer/postView.nhn?volumeNo=29742208&amp;memberNo=11881892&amp;vType=VERTICAL"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ati.net/index.do"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AA27C-65D0-4856-84CA-03060326B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Pages>
  <Words>4075</Words>
  <Characters>23228</Characters>
  <Application>Microsoft Office Word</Application>
  <DocSecurity>0</DocSecurity>
  <Lines>193</Lines>
  <Paragraphs>54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장어진</dc:creator>
  <cp:keywords/>
  <dc:description/>
  <cp:lastModifiedBy>장어진</cp:lastModifiedBy>
  <cp:revision>19</cp:revision>
  <dcterms:created xsi:type="dcterms:W3CDTF">2020-11-04T01:44:00Z</dcterms:created>
  <dcterms:modified xsi:type="dcterms:W3CDTF">2020-11-19T07:59:00Z</dcterms:modified>
</cp:coreProperties>
</file>